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4360" w14:textId="16744FA4" w:rsidR="00B41912" w:rsidRDefault="0037791E" w:rsidP="0037791E">
      <w:pPr>
        <w:pStyle w:val="Title"/>
        <w:rPr>
          <w:sz w:val="40"/>
          <w:szCs w:val="40"/>
        </w:rPr>
      </w:pPr>
      <w:bookmarkStart w:id="0" w:name="_GoBack"/>
      <w:bookmarkEnd w:id="0"/>
      <w:r w:rsidRPr="0037791E">
        <w:rPr>
          <w:sz w:val="40"/>
          <w:szCs w:val="40"/>
        </w:rPr>
        <w:t>Writing Skills in Action</w:t>
      </w:r>
      <w:r w:rsidR="00321554">
        <w:rPr>
          <w:sz w:val="40"/>
          <w:szCs w:val="40"/>
        </w:rPr>
        <w:t xml:space="preserve"> 1</w:t>
      </w:r>
      <w:r w:rsidR="00BE5D7A">
        <w:rPr>
          <w:sz w:val="40"/>
          <w:szCs w:val="40"/>
        </w:rPr>
        <w:t>: Capitalization</w:t>
      </w:r>
    </w:p>
    <w:p w14:paraId="644B846D" w14:textId="70F62BB5" w:rsidR="0037791E" w:rsidRDefault="0037791E" w:rsidP="0037791E">
      <w:r>
        <w:t>Writing Skills in Action is designed to put into practice specific writing traits, i.e.</w:t>
      </w:r>
      <w:r w:rsidR="00341C03">
        <w:t>, capitalization,</w:t>
      </w:r>
      <w:r>
        <w:t xml:space="preserve"> grammar, punctuation,</w:t>
      </w:r>
      <w:r w:rsidR="00341C03">
        <w:t xml:space="preserve"> and usage</w:t>
      </w:r>
      <w:r>
        <w:t xml:space="preserve"> to develop your understanding of how to write more effectively. </w:t>
      </w:r>
    </w:p>
    <w:p w14:paraId="40243F89" w14:textId="77777777" w:rsidR="005A2964" w:rsidRDefault="005A2964" w:rsidP="0037791E">
      <w:r>
        <w:t xml:space="preserve">Prompts may either be creative fiction or analytical responses – determine the type of prompt and the audience then write accordingly. </w:t>
      </w:r>
    </w:p>
    <w:p w14:paraId="49A640DD" w14:textId="77777777" w:rsidR="00C8559B" w:rsidRDefault="00C8559B" w:rsidP="00C8559B">
      <w:pPr>
        <w:pStyle w:val="NoSpacing"/>
      </w:pPr>
      <w:r>
        <w:rPr>
          <w:rStyle w:val="Heading3Char"/>
        </w:rPr>
        <w:t>Directions</w:t>
      </w:r>
    </w:p>
    <w:p w14:paraId="0A132CD0" w14:textId="3A29CD90" w:rsidR="00C8559B" w:rsidRDefault="0037791E" w:rsidP="00C8559B">
      <w:r w:rsidRPr="00B61356">
        <w:rPr>
          <w:b/>
          <w:u w:val="single"/>
        </w:rPr>
        <w:t>Write a half-page response</w:t>
      </w:r>
      <w:r>
        <w:t xml:space="preserve"> to</w:t>
      </w:r>
      <w:r w:rsidR="00401ACA">
        <w:t xml:space="preserve"> ONE of the </w:t>
      </w:r>
      <w:r>
        <w:t>promp</w:t>
      </w:r>
      <w:r w:rsidR="00401ACA">
        <w:t>ts</w:t>
      </w:r>
      <w:r>
        <w:t xml:space="preserve"> below. While you write your response, </w:t>
      </w:r>
      <w:r w:rsidRPr="00341C03">
        <w:rPr>
          <w:u w:val="single"/>
        </w:rPr>
        <w:t>include sentences that fit the grammar and punctuation rules below</w:t>
      </w:r>
      <w:r>
        <w:t xml:space="preserve">, </w:t>
      </w:r>
      <w:r w:rsidR="00C8559B">
        <w:t xml:space="preserve">and </w:t>
      </w:r>
      <w:r>
        <w:t xml:space="preserve">any other specific </w:t>
      </w:r>
      <w:r w:rsidR="00C8559B">
        <w:t xml:space="preserve">requirements for this task. </w:t>
      </w:r>
    </w:p>
    <w:p w14:paraId="1CAAE8D4" w14:textId="77777777" w:rsidR="007164AA" w:rsidRDefault="007164AA" w:rsidP="007164AA">
      <w:pPr>
        <w:pStyle w:val="NoSpacing"/>
      </w:pPr>
      <w:r>
        <w:t xml:space="preserve">You need to identify each rule/requirement by using the “Comment” tool (under the “Review” tab) in Word. </w:t>
      </w:r>
    </w:p>
    <w:p w14:paraId="63B2C882" w14:textId="77777777" w:rsidR="007164AA" w:rsidRDefault="007164AA" w:rsidP="007164AA">
      <w:pPr>
        <w:pStyle w:val="NoSpacing"/>
      </w:pPr>
      <w:r w:rsidRPr="007164AA">
        <w:rPr>
          <w:rStyle w:val="Heading4Char"/>
        </w:rPr>
        <w:t>Example:</w:t>
      </w:r>
      <w:r>
        <w:t xml:space="preserve"> </w:t>
      </w:r>
      <w:commentRangeStart w:id="1"/>
      <w:r w:rsidRPr="007164AA">
        <w:rPr>
          <w:i/>
        </w:rPr>
        <w:t>He said, “Treat her as you would your own daughter.”</w:t>
      </w:r>
      <w:commentRangeEnd w:id="1"/>
      <w:r>
        <w:rPr>
          <w:rStyle w:val="CommentReference"/>
        </w:rPr>
        <w:commentReference w:id="1"/>
      </w:r>
    </w:p>
    <w:p w14:paraId="5CC3059B" w14:textId="77777777" w:rsidR="007164AA" w:rsidRPr="00C8559B" w:rsidRDefault="007164AA" w:rsidP="00C8559B">
      <w:pPr>
        <w:rPr>
          <w:rStyle w:val="Heading3Char"/>
          <w:rFonts w:asciiTheme="minorHAnsi" w:eastAsiaTheme="minorHAnsi" w:hAnsiTheme="minorHAnsi" w:cstheme="minorBidi"/>
          <w:b w:val="0"/>
          <w:bCs w:val="0"/>
          <w:color w:val="auto"/>
        </w:rPr>
      </w:pPr>
    </w:p>
    <w:p w14:paraId="40BAF81B" w14:textId="7B8195C9" w:rsidR="00C8559B" w:rsidRDefault="00B96A9F" w:rsidP="00C8559B">
      <w:pPr>
        <w:pStyle w:val="NoSpacing"/>
        <w:rPr>
          <w:rStyle w:val="Heading3Char"/>
        </w:rPr>
      </w:pPr>
      <w:r>
        <w:rPr>
          <w:rStyle w:val="Heading3Char"/>
        </w:rPr>
        <w:t>3</w:t>
      </w:r>
      <w:r w:rsidR="00473C5E">
        <w:rPr>
          <w:rStyle w:val="Heading3Char"/>
        </w:rPr>
        <w:t xml:space="preserve"> </w:t>
      </w:r>
      <w:r w:rsidR="00C8559B" w:rsidRPr="00C8559B">
        <w:rPr>
          <w:rStyle w:val="Heading3Char"/>
        </w:rPr>
        <w:t>Prompt</w:t>
      </w:r>
      <w:r w:rsidR="007164AA">
        <w:rPr>
          <w:rStyle w:val="Heading3Char"/>
        </w:rPr>
        <w:t xml:space="preserve"> </w:t>
      </w:r>
      <w:r w:rsidR="00473C5E">
        <w:rPr>
          <w:rStyle w:val="Heading3Char"/>
        </w:rPr>
        <w:t>O</w:t>
      </w:r>
      <w:r w:rsidR="007164AA">
        <w:rPr>
          <w:rStyle w:val="Heading3Char"/>
        </w:rPr>
        <w:t>ptions:</w:t>
      </w:r>
    </w:p>
    <w:p w14:paraId="5FCCF3C1" w14:textId="1AF0B970" w:rsidR="00C8559B" w:rsidRPr="00401ACA" w:rsidRDefault="00BF6779" w:rsidP="00401ACA">
      <w:pPr>
        <w:pStyle w:val="ListParagraph"/>
        <w:numPr>
          <w:ilvl w:val="0"/>
          <w:numId w:val="4"/>
        </w:numPr>
      </w:pPr>
      <w:r w:rsidRPr="00401ACA">
        <w:t xml:space="preserve">In </w:t>
      </w:r>
      <w:r w:rsidR="00401ACA" w:rsidRPr="00401ACA">
        <w:t xml:space="preserve">a TED talk by </w:t>
      </w:r>
      <w:r w:rsidRPr="00401ACA">
        <w:t>Rachel Botsman</w:t>
      </w:r>
      <w:r w:rsidR="00401ACA" w:rsidRPr="00401ACA">
        <w:t>, (</w:t>
      </w:r>
      <w:hyperlink r:id="rId8" w:anchor="t-581761" w:history="1">
        <w:r w:rsidR="00401ACA" w:rsidRPr="00401ACA">
          <w:rPr>
            <w:rStyle w:val="Hyperlink"/>
          </w:rPr>
          <w:t>https://www.ted.com/talks/rachel_botsman_we_ve_stopped_trusting_institutions_and_started_trusting_strangers/transcript#t-581761</w:t>
        </w:r>
      </w:hyperlink>
      <w:r w:rsidR="00401ACA" w:rsidRPr="00401ACA">
        <w:t xml:space="preserve">) she states: “We're starting to realize that institutional trust wasn't designed for the digital age. Conventions of how trust is built, managed, lost and repaired – in brands, leaders and entire systems </w:t>
      </w:r>
      <w:r w:rsidR="00401ACA">
        <w:t>–</w:t>
      </w:r>
      <w:r w:rsidR="00401ACA" w:rsidRPr="00401ACA">
        <w:t xml:space="preserve"> is being turned upside down.” </w:t>
      </w:r>
      <w:r w:rsidR="00401ACA">
        <w:rPr>
          <w:b/>
        </w:rPr>
        <w:t>Describe a time or</w:t>
      </w:r>
      <w:r w:rsidR="00401ACA" w:rsidRPr="00401ACA">
        <w:rPr>
          <w:b/>
        </w:rPr>
        <w:t xml:space="preserve"> experience when you made a “trust leap” in the digital sphere. What was your thought process or rationale for going through with your decision? </w:t>
      </w:r>
    </w:p>
    <w:p w14:paraId="25D38B19" w14:textId="1947BD18" w:rsidR="00B96A9F" w:rsidRPr="00401ACA" w:rsidRDefault="00B6470C" w:rsidP="007164AA">
      <w:pPr>
        <w:pStyle w:val="ListParagraph"/>
        <w:numPr>
          <w:ilvl w:val="0"/>
          <w:numId w:val="4"/>
        </w:numPr>
      </w:pPr>
      <w:r w:rsidRPr="00401ACA">
        <w:t>Watch this short</w:t>
      </w:r>
      <w:r w:rsidR="00B96A9F" w:rsidRPr="00401ACA">
        <w:t xml:space="preserve"> interview</w:t>
      </w:r>
      <w:r w:rsidR="00FA030B" w:rsidRPr="00401ACA">
        <w:t xml:space="preserve"> (http://bigthink.com/videos/the-democratic-deficit)</w:t>
      </w:r>
      <w:r w:rsidRPr="00401ACA">
        <w:t xml:space="preserve"> with Noam Chomsky</w:t>
      </w:r>
      <w:r w:rsidR="00FA030B" w:rsidRPr="00401ACA">
        <w:t xml:space="preserve"> about a concept called “Democratic Deficit.” </w:t>
      </w:r>
      <w:r w:rsidR="00FA030B" w:rsidRPr="00401ACA">
        <w:rPr>
          <w:b/>
        </w:rPr>
        <w:t xml:space="preserve">Discuss </w:t>
      </w:r>
      <w:r w:rsidR="00E42EB0" w:rsidRPr="00401ACA">
        <w:rPr>
          <w:b/>
        </w:rPr>
        <w:t xml:space="preserve">how media and technology attempts to “bridge the democratic deficit gap” and its effectiveness. </w:t>
      </w:r>
    </w:p>
    <w:p w14:paraId="702E0BE5" w14:textId="00D76726" w:rsidR="00E42EB0" w:rsidRPr="00401ACA" w:rsidRDefault="00102523" w:rsidP="00102523">
      <w:pPr>
        <w:pStyle w:val="ListParagraph"/>
        <w:numPr>
          <w:ilvl w:val="0"/>
          <w:numId w:val="4"/>
        </w:numPr>
        <w:spacing w:after="0" w:line="240" w:lineRule="auto"/>
        <w:rPr>
          <w:rFonts w:eastAsia="Times New Roman" w:cs="Times New Roman"/>
        </w:rPr>
      </w:pPr>
      <w:r w:rsidRPr="00401ACA">
        <w:rPr>
          <w:rFonts w:eastAsia="Times New Roman" w:cs="Arial"/>
          <w:color w:val="000000"/>
          <w:shd w:val="clear" w:color="auto" w:fill="FFFFFF"/>
        </w:rPr>
        <w:t xml:space="preserve">Imagine that you’ve been chosen to be the representative of your neighborhood and tasked to fill a time capsule that will be sealed and buried for one hundred years. </w:t>
      </w:r>
      <w:r w:rsidRPr="00401ACA">
        <w:rPr>
          <w:rFonts w:eastAsia="Times New Roman" w:cs="Arial"/>
          <w:b/>
          <w:color w:val="000000"/>
          <w:shd w:val="clear" w:color="auto" w:fill="FFFFFF"/>
        </w:rPr>
        <w:t xml:space="preserve">Write a letter to future inhabitants who may unearth and open your time capsule. </w:t>
      </w:r>
      <w:r w:rsidRPr="00401ACA">
        <w:rPr>
          <w:rFonts w:eastAsia="Times New Roman" w:cs="Arial"/>
          <w:color w:val="000000"/>
          <w:shd w:val="clear" w:color="auto" w:fill="FFFFFF"/>
        </w:rPr>
        <w:t>Describe the items you've included and explain their value and importance in the world today. Would you choose technological products, favorites books, or personal photographs or letters? What would you hope to offer the future through your selections?</w:t>
      </w:r>
    </w:p>
    <w:p w14:paraId="0596A8A5" w14:textId="77777777" w:rsidR="00C8559B" w:rsidRDefault="00C8559B" w:rsidP="00C8559B">
      <w:pPr>
        <w:pStyle w:val="Heading3"/>
      </w:pPr>
      <w:r>
        <w:t>Rules</w:t>
      </w:r>
    </w:p>
    <w:p w14:paraId="7FD08513" w14:textId="23E15643" w:rsidR="00C8559B" w:rsidRDefault="00C8559B" w:rsidP="00C8559B">
      <w:r>
        <w:t xml:space="preserve">These rules are taken directly from the </w:t>
      </w:r>
      <w:r w:rsidR="008B59DC" w:rsidRPr="008B59DC">
        <w:rPr>
          <w:i/>
        </w:rPr>
        <w:t>The Blue Book of Grammar and Punctuation</w:t>
      </w:r>
      <w:r>
        <w:t xml:space="preserve">. You must write a sentence for each rule listed below. Each sentence must </w:t>
      </w:r>
      <w:r w:rsidR="004C5FB5">
        <w:t xml:space="preserve">be grammatically and punctually correct. Label each sentence </w:t>
      </w:r>
      <w:r w:rsidR="00B92D7C">
        <w:t xml:space="preserve">using the “Comment” feature in Word (click the review tab) </w:t>
      </w:r>
      <w:r w:rsidR="004C5FB5">
        <w:t xml:space="preserve">to </w:t>
      </w:r>
      <w:r w:rsidR="00B92D7C">
        <w:t>indicate which rule is applied in the sentence</w:t>
      </w:r>
      <w:r w:rsidR="004C5FB5">
        <w:t xml:space="preserve">. </w:t>
      </w:r>
    </w:p>
    <w:p w14:paraId="7D8E2083" w14:textId="77777777" w:rsidR="00473C5E" w:rsidRPr="00F51918" w:rsidRDefault="00B92D7C" w:rsidP="00473C5E">
      <w:pPr>
        <w:pStyle w:val="ListParagraph"/>
        <w:numPr>
          <w:ilvl w:val="0"/>
          <w:numId w:val="1"/>
        </w:numPr>
        <w:rPr>
          <w:i/>
        </w:rPr>
      </w:pPr>
      <w:r w:rsidRPr="00F51918">
        <w:t xml:space="preserve">Write an introduction sentence that is </w:t>
      </w:r>
      <w:r w:rsidRPr="00F51918">
        <w:rPr>
          <w:i/>
        </w:rPr>
        <w:t>less-than</w:t>
      </w:r>
      <w:r w:rsidR="00473C5E" w:rsidRPr="00F51918">
        <w:t xml:space="preserve"> 7</w:t>
      </w:r>
      <w:r w:rsidRPr="00F51918">
        <w:t xml:space="preserve"> words. </w:t>
      </w:r>
    </w:p>
    <w:p w14:paraId="5082301C" w14:textId="77777777" w:rsidR="00473C5E" w:rsidRPr="00F51918" w:rsidRDefault="00473C5E" w:rsidP="00473C5E">
      <w:pPr>
        <w:pStyle w:val="ListParagraph"/>
        <w:numPr>
          <w:ilvl w:val="0"/>
          <w:numId w:val="1"/>
        </w:numPr>
        <w:rPr>
          <w:b/>
          <w:i/>
        </w:rPr>
      </w:pPr>
      <w:r w:rsidRPr="00F51918">
        <w:rPr>
          <w:rStyle w:val="Heading4Char"/>
          <w:rFonts w:asciiTheme="minorHAnsi" w:hAnsiTheme="minorHAnsi"/>
        </w:rPr>
        <w:t>Rule 1:</w:t>
      </w:r>
      <w:r w:rsidRPr="00F51918">
        <w:rPr>
          <w:b/>
        </w:rPr>
        <w:t xml:space="preserve"> </w:t>
      </w:r>
      <w:r w:rsidRPr="00F51918">
        <w:t>Capitalize the first word of a quoted sentence.</w:t>
      </w:r>
    </w:p>
    <w:p w14:paraId="15C3F316" w14:textId="77777777" w:rsidR="007D3491" w:rsidRPr="00F51918" w:rsidRDefault="00473C5E" w:rsidP="007D3491">
      <w:pPr>
        <w:pStyle w:val="ListParagraph"/>
        <w:numPr>
          <w:ilvl w:val="1"/>
          <w:numId w:val="1"/>
        </w:numPr>
        <w:rPr>
          <w:b/>
          <w:i/>
        </w:rPr>
      </w:pPr>
      <w:r w:rsidRPr="00F51918">
        <w:rPr>
          <w:rStyle w:val="Heading4Char"/>
          <w:rFonts w:asciiTheme="minorHAnsi" w:hAnsiTheme="minorHAnsi"/>
        </w:rPr>
        <w:t>Example:</w:t>
      </w:r>
      <w:r w:rsidRPr="00F51918">
        <w:t xml:space="preserve"> </w:t>
      </w:r>
      <w:r w:rsidRPr="00F51918">
        <w:rPr>
          <w:i/>
        </w:rPr>
        <w:t>He said, “Treat her as you would your own daughter.”</w:t>
      </w:r>
    </w:p>
    <w:p w14:paraId="778B93E3" w14:textId="77777777" w:rsidR="007D3491" w:rsidRPr="00F51918" w:rsidRDefault="007D3491" w:rsidP="007D3491">
      <w:pPr>
        <w:pStyle w:val="ListParagraph"/>
        <w:numPr>
          <w:ilvl w:val="0"/>
          <w:numId w:val="1"/>
        </w:numPr>
        <w:rPr>
          <w:b/>
          <w:i/>
        </w:rPr>
      </w:pPr>
      <w:r w:rsidRPr="00F51918">
        <w:rPr>
          <w:rStyle w:val="Heading4Char"/>
          <w:rFonts w:asciiTheme="minorHAnsi" w:hAnsiTheme="minorHAnsi"/>
        </w:rPr>
        <w:t>Rule 2:</w:t>
      </w:r>
      <w:r w:rsidRPr="00F51918">
        <w:t xml:space="preserve"> Capitalize a proper noun. </w:t>
      </w:r>
    </w:p>
    <w:p w14:paraId="6EBB49CF" w14:textId="77777777" w:rsidR="007D3491" w:rsidRPr="00F51918" w:rsidRDefault="007D3491" w:rsidP="007D3491">
      <w:pPr>
        <w:pStyle w:val="ListParagraph"/>
        <w:numPr>
          <w:ilvl w:val="1"/>
          <w:numId w:val="1"/>
        </w:numPr>
        <w:rPr>
          <w:b/>
          <w:i/>
        </w:rPr>
      </w:pPr>
      <w:r w:rsidRPr="00F51918">
        <w:rPr>
          <w:rStyle w:val="Heading4Char"/>
          <w:rFonts w:asciiTheme="minorHAnsi" w:hAnsiTheme="minorHAnsi"/>
        </w:rPr>
        <w:t>Example:</w:t>
      </w:r>
      <w:r w:rsidRPr="00F51918">
        <w:t xml:space="preserve"> </w:t>
      </w:r>
      <w:r w:rsidRPr="00F51918">
        <w:rPr>
          <w:i/>
        </w:rPr>
        <w:t>Golden Gate Bridge</w:t>
      </w:r>
    </w:p>
    <w:p w14:paraId="7FA58025" w14:textId="29E58B03" w:rsidR="00715331" w:rsidRPr="00F51918" w:rsidRDefault="00715331" w:rsidP="00715331">
      <w:pPr>
        <w:pStyle w:val="ListParagraph"/>
        <w:numPr>
          <w:ilvl w:val="0"/>
          <w:numId w:val="1"/>
        </w:numPr>
      </w:pPr>
      <w:r w:rsidRPr="00F51918">
        <w:rPr>
          <w:rStyle w:val="Heading4Char"/>
          <w:rFonts w:asciiTheme="minorHAnsi" w:eastAsiaTheme="minorHAnsi" w:hAnsiTheme="minorHAnsi" w:cstheme="minorBidi"/>
          <w:bCs w:val="0"/>
          <w:iCs w:val="0"/>
        </w:rPr>
        <w:t>Rule 5:</w:t>
      </w:r>
      <w:r w:rsidRPr="00F51918">
        <w:rPr>
          <w:rStyle w:val="Heading4Char"/>
          <w:rFonts w:asciiTheme="minorHAnsi" w:eastAsiaTheme="minorHAnsi" w:hAnsiTheme="minorHAnsi" w:cstheme="minorBidi"/>
          <w:bCs w:val="0"/>
          <w:iCs w:val="0"/>
          <w:color w:val="auto"/>
        </w:rPr>
        <w:t xml:space="preserve"> </w:t>
      </w:r>
      <w:r w:rsidRPr="00F51918">
        <w:t>Capitalize the titles of high-ranking government officials when used with or before their names. Do not capitalize the civil title if it is used instead of the name.</w:t>
      </w:r>
    </w:p>
    <w:p w14:paraId="3E41A9FD" w14:textId="77777777" w:rsidR="00715331" w:rsidRPr="00F51918" w:rsidRDefault="00715331" w:rsidP="00715331">
      <w:pPr>
        <w:pStyle w:val="ListParagraph"/>
        <w:numPr>
          <w:ilvl w:val="1"/>
          <w:numId w:val="1"/>
        </w:numPr>
        <w:rPr>
          <w:i/>
        </w:rPr>
      </w:pPr>
      <w:r w:rsidRPr="00F51918">
        <w:rPr>
          <w:b/>
          <w:i/>
          <w:color w:val="4F81BD" w:themeColor="accent1"/>
        </w:rPr>
        <w:t>Examples:</w:t>
      </w:r>
      <w:r w:rsidRPr="00F51918">
        <w:rPr>
          <w:i/>
        </w:rPr>
        <w:t xml:space="preserve"> The president will address Congress.</w:t>
      </w:r>
    </w:p>
    <w:p w14:paraId="243F8F54" w14:textId="77777777" w:rsidR="00715331" w:rsidRPr="00F51918" w:rsidRDefault="00715331" w:rsidP="00715331">
      <w:pPr>
        <w:pStyle w:val="ListParagraph"/>
        <w:numPr>
          <w:ilvl w:val="1"/>
          <w:numId w:val="1"/>
        </w:numPr>
        <w:rPr>
          <w:i/>
        </w:rPr>
      </w:pPr>
      <w:r w:rsidRPr="00F51918">
        <w:rPr>
          <w:i/>
        </w:rPr>
        <w:t>All senators are expected to attend.</w:t>
      </w:r>
    </w:p>
    <w:p w14:paraId="63062F39" w14:textId="77777777" w:rsidR="00715331" w:rsidRPr="00F51918" w:rsidRDefault="00715331" w:rsidP="00715331">
      <w:pPr>
        <w:pStyle w:val="ListParagraph"/>
        <w:numPr>
          <w:ilvl w:val="1"/>
          <w:numId w:val="1"/>
        </w:numPr>
        <w:rPr>
          <w:i/>
        </w:rPr>
      </w:pPr>
      <w:r w:rsidRPr="00F51918">
        <w:rPr>
          <w:i/>
        </w:rPr>
        <w:t>The governors, lieutenant governors, and attorneys general called for a special task force.</w:t>
      </w:r>
    </w:p>
    <w:p w14:paraId="66B04301" w14:textId="53062CC7" w:rsidR="00715331" w:rsidRPr="00F51918" w:rsidRDefault="00715331" w:rsidP="00715331">
      <w:pPr>
        <w:pStyle w:val="ListParagraph"/>
        <w:numPr>
          <w:ilvl w:val="1"/>
          <w:numId w:val="1"/>
        </w:numPr>
        <w:rPr>
          <w:rStyle w:val="Heading4Char"/>
          <w:rFonts w:asciiTheme="minorHAnsi" w:eastAsiaTheme="minorHAnsi" w:hAnsiTheme="minorHAnsi" w:cstheme="minorBidi"/>
          <w:bCs w:val="0"/>
          <w:iCs w:val="0"/>
          <w:color w:val="auto"/>
        </w:rPr>
      </w:pPr>
      <w:r w:rsidRPr="00F51918">
        <w:rPr>
          <w:i/>
        </w:rPr>
        <w:t>Governor Fortinbrass, Lieutenant Governor Poppins, Attorney General Dalloway, and Senators James and Twain will attend.</w:t>
      </w:r>
    </w:p>
    <w:p w14:paraId="613B390D" w14:textId="7334D9CE" w:rsidR="00F51918" w:rsidRPr="00F51918" w:rsidRDefault="00F51918" w:rsidP="00F51918">
      <w:pPr>
        <w:pStyle w:val="p1"/>
        <w:numPr>
          <w:ilvl w:val="0"/>
          <w:numId w:val="1"/>
        </w:numPr>
        <w:rPr>
          <w:rFonts w:asciiTheme="minorHAnsi" w:hAnsiTheme="minorHAnsi"/>
          <w:sz w:val="22"/>
          <w:szCs w:val="22"/>
        </w:rPr>
      </w:pPr>
      <w:r w:rsidRPr="00F51918">
        <w:rPr>
          <w:rFonts w:asciiTheme="minorHAnsi" w:hAnsiTheme="minorHAnsi"/>
          <w:b/>
          <w:i/>
          <w:color w:val="4F81BD" w:themeColor="accent1"/>
          <w:sz w:val="22"/>
          <w:szCs w:val="22"/>
        </w:rPr>
        <w:lastRenderedPageBreak/>
        <w:t xml:space="preserve">Rule </w:t>
      </w:r>
      <w:r w:rsidRPr="00F51918">
        <w:rPr>
          <w:rStyle w:val="s1"/>
          <w:rFonts w:asciiTheme="minorHAnsi" w:hAnsiTheme="minorHAnsi"/>
          <w:b/>
          <w:i/>
          <w:color w:val="4F81BD" w:themeColor="accent1"/>
          <w:sz w:val="22"/>
          <w:szCs w:val="22"/>
        </w:rPr>
        <w:t>9</w:t>
      </w:r>
      <w:r w:rsidRPr="00F51918">
        <w:rPr>
          <w:rFonts w:asciiTheme="minorHAnsi" w:hAnsiTheme="minorHAnsi"/>
          <w:b/>
          <w:i/>
          <w:color w:val="4F81BD" w:themeColor="accent1"/>
          <w:sz w:val="22"/>
          <w:szCs w:val="22"/>
        </w:rPr>
        <w:t>:</w:t>
      </w:r>
      <w:r w:rsidRPr="00F51918">
        <w:rPr>
          <w:rFonts w:asciiTheme="minorHAnsi" w:hAnsiTheme="minorHAnsi"/>
          <w:color w:val="4F81BD" w:themeColor="accent1"/>
          <w:sz w:val="22"/>
          <w:szCs w:val="22"/>
        </w:rPr>
        <w:t xml:space="preserve"> </w:t>
      </w:r>
      <w:r w:rsidRPr="00F51918">
        <w:rPr>
          <w:rFonts w:asciiTheme="minorHAnsi" w:hAnsiTheme="minorHAnsi"/>
          <w:sz w:val="22"/>
          <w:szCs w:val="22"/>
        </w:rPr>
        <w:t>Capi</w:t>
      </w:r>
      <w:r w:rsidRPr="00F51918">
        <w:rPr>
          <w:rStyle w:val="s1"/>
          <w:rFonts w:asciiTheme="minorHAnsi" w:hAnsiTheme="minorHAnsi"/>
          <w:sz w:val="22"/>
          <w:szCs w:val="22"/>
        </w:rPr>
        <w:t>t</w:t>
      </w:r>
      <w:r w:rsidRPr="00F51918">
        <w:rPr>
          <w:rStyle w:val="s2"/>
          <w:rFonts w:asciiTheme="minorHAnsi" w:hAnsiTheme="minorHAnsi"/>
          <w:sz w:val="22"/>
          <w:szCs w:val="22"/>
        </w:rPr>
        <w:t>a</w:t>
      </w:r>
      <w:r w:rsidRPr="00F51918">
        <w:rPr>
          <w:rFonts w:asciiTheme="minorHAnsi" w:hAnsiTheme="minorHAnsi"/>
          <w:sz w:val="22"/>
          <w:szCs w:val="22"/>
        </w:rPr>
        <w:t xml:space="preserve">lize </w:t>
      </w:r>
      <w:r w:rsidRPr="00F51918">
        <w:rPr>
          <w:rStyle w:val="s3"/>
          <w:rFonts w:asciiTheme="minorHAnsi" w:hAnsiTheme="minorHAnsi"/>
          <w:sz w:val="22"/>
          <w:szCs w:val="22"/>
        </w:rPr>
        <w:t>fede</w:t>
      </w:r>
      <w:r w:rsidRPr="00F51918">
        <w:rPr>
          <w:rStyle w:val="s4"/>
          <w:rFonts w:asciiTheme="minorHAnsi" w:hAnsiTheme="minorHAnsi"/>
          <w:sz w:val="22"/>
          <w:szCs w:val="22"/>
        </w:rPr>
        <w:t xml:space="preserve">ral </w:t>
      </w:r>
      <w:r w:rsidRPr="00F51918">
        <w:rPr>
          <w:rFonts w:asciiTheme="minorHAnsi" w:hAnsiTheme="minorHAnsi"/>
          <w:sz w:val="22"/>
          <w:szCs w:val="22"/>
        </w:rPr>
        <w:t xml:space="preserve">or </w:t>
      </w:r>
      <w:r w:rsidRPr="00F51918">
        <w:rPr>
          <w:rStyle w:val="s3"/>
          <w:rFonts w:asciiTheme="minorHAnsi" w:hAnsiTheme="minorHAnsi"/>
          <w:sz w:val="22"/>
          <w:szCs w:val="22"/>
        </w:rPr>
        <w:t>s</w:t>
      </w:r>
      <w:r w:rsidRPr="00F51918">
        <w:rPr>
          <w:rStyle w:val="s4"/>
          <w:rFonts w:asciiTheme="minorHAnsi" w:hAnsiTheme="minorHAnsi"/>
          <w:sz w:val="22"/>
          <w:szCs w:val="22"/>
        </w:rPr>
        <w:t>tat</w:t>
      </w:r>
      <w:r w:rsidRPr="00F51918">
        <w:rPr>
          <w:rStyle w:val="s3"/>
          <w:rFonts w:asciiTheme="minorHAnsi" w:hAnsiTheme="minorHAnsi"/>
          <w:sz w:val="22"/>
          <w:szCs w:val="22"/>
        </w:rPr>
        <w:t xml:space="preserve">e </w:t>
      </w:r>
      <w:r w:rsidRPr="00F51918">
        <w:rPr>
          <w:rFonts w:asciiTheme="minorHAnsi" w:hAnsiTheme="minorHAnsi"/>
          <w:sz w:val="22"/>
          <w:szCs w:val="22"/>
        </w:rPr>
        <w:t>when used as part of an offi</w:t>
      </w:r>
      <w:r w:rsidRPr="00F51918">
        <w:rPr>
          <w:rStyle w:val="s2"/>
          <w:rFonts w:asciiTheme="minorHAnsi" w:hAnsiTheme="minorHAnsi"/>
          <w:sz w:val="22"/>
          <w:szCs w:val="22"/>
        </w:rPr>
        <w:t>cia</w:t>
      </w:r>
      <w:r w:rsidRPr="00F51918">
        <w:rPr>
          <w:rFonts w:asciiTheme="minorHAnsi" w:hAnsiTheme="minorHAnsi"/>
          <w:sz w:val="22"/>
          <w:szCs w:val="22"/>
        </w:rPr>
        <w:t xml:space="preserve">l </w:t>
      </w:r>
      <w:r w:rsidRPr="00F51918">
        <w:rPr>
          <w:rStyle w:val="s2"/>
          <w:rFonts w:asciiTheme="minorHAnsi" w:hAnsiTheme="minorHAnsi"/>
          <w:sz w:val="22"/>
          <w:szCs w:val="22"/>
        </w:rPr>
        <w:t>a</w:t>
      </w:r>
      <w:r w:rsidRPr="00F51918">
        <w:rPr>
          <w:rFonts w:asciiTheme="minorHAnsi" w:hAnsiTheme="minorHAnsi"/>
          <w:sz w:val="22"/>
          <w:szCs w:val="22"/>
        </w:rPr>
        <w:t>gency name or in government do</w:t>
      </w:r>
      <w:r w:rsidRPr="00F51918">
        <w:rPr>
          <w:rStyle w:val="s2"/>
          <w:rFonts w:asciiTheme="minorHAnsi" w:hAnsiTheme="minorHAnsi"/>
          <w:sz w:val="22"/>
          <w:szCs w:val="22"/>
        </w:rPr>
        <w:t>c</w:t>
      </w:r>
      <w:r w:rsidRPr="00F51918">
        <w:rPr>
          <w:rFonts w:asciiTheme="minorHAnsi" w:hAnsiTheme="minorHAnsi"/>
          <w:sz w:val="22"/>
          <w:szCs w:val="22"/>
        </w:rPr>
        <w:t xml:space="preserve">uments where these terms represent </w:t>
      </w:r>
      <w:r w:rsidRPr="00F51918">
        <w:rPr>
          <w:rStyle w:val="s2"/>
          <w:rFonts w:asciiTheme="minorHAnsi" w:hAnsiTheme="minorHAnsi"/>
          <w:sz w:val="22"/>
          <w:szCs w:val="22"/>
        </w:rPr>
        <w:t>a</w:t>
      </w:r>
      <w:r w:rsidRPr="00F51918">
        <w:rPr>
          <w:rFonts w:asciiTheme="minorHAnsi" w:hAnsiTheme="minorHAnsi"/>
          <w:sz w:val="22"/>
          <w:szCs w:val="22"/>
        </w:rPr>
        <w:t>n official name</w:t>
      </w:r>
      <w:r w:rsidRPr="00F51918">
        <w:rPr>
          <w:rStyle w:val="s5"/>
          <w:rFonts w:asciiTheme="minorHAnsi" w:hAnsiTheme="minorHAnsi"/>
          <w:sz w:val="22"/>
          <w:szCs w:val="22"/>
        </w:rPr>
        <w:t xml:space="preserve">. </w:t>
      </w:r>
      <w:r w:rsidRPr="00F51918">
        <w:rPr>
          <w:rStyle w:val="s1"/>
          <w:rFonts w:asciiTheme="minorHAnsi" w:hAnsiTheme="minorHAnsi"/>
          <w:sz w:val="22"/>
          <w:szCs w:val="22"/>
        </w:rPr>
        <w:t>I</w:t>
      </w:r>
      <w:r w:rsidRPr="00F51918">
        <w:rPr>
          <w:rFonts w:asciiTheme="minorHAnsi" w:hAnsiTheme="minorHAnsi"/>
          <w:sz w:val="22"/>
          <w:szCs w:val="22"/>
        </w:rPr>
        <w:t>f th</w:t>
      </w:r>
      <w:r w:rsidRPr="00F51918">
        <w:rPr>
          <w:rStyle w:val="s2"/>
          <w:rFonts w:asciiTheme="minorHAnsi" w:hAnsiTheme="minorHAnsi"/>
          <w:sz w:val="22"/>
          <w:szCs w:val="22"/>
        </w:rPr>
        <w:t>e</w:t>
      </w:r>
      <w:r w:rsidRPr="00F51918">
        <w:rPr>
          <w:rFonts w:asciiTheme="minorHAnsi" w:hAnsiTheme="minorHAnsi"/>
          <w:sz w:val="22"/>
          <w:szCs w:val="22"/>
        </w:rPr>
        <w:t xml:space="preserve">y </w:t>
      </w:r>
      <w:r w:rsidRPr="00F51918">
        <w:rPr>
          <w:rStyle w:val="s2"/>
          <w:rFonts w:asciiTheme="minorHAnsi" w:hAnsiTheme="minorHAnsi"/>
          <w:sz w:val="22"/>
          <w:szCs w:val="22"/>
        </w:rPr>
        <w:t>a</w:t>
      </w:r>
      <w:r w:rsidRPr="00F51918">
        <w:rPr>
          <w:rFonts w:asciiTheme="minorHAnsi" w:hAnsiTheme="minorHAnsi"/>
          <w:sz w:val="22"/>
          <w:szCs w:val="22"/>
        </w:rPr>
        <w:t>re being us</w:t>
      </w:r>
      <w:r w:rsidRPr="00F51918">
        <w:rPr>
          <w:rStyle w:val="s2"/>
          <w:rFonts w:asciiTheme="minorHAnsi" w:hAnsiTheme="minorHAnsi"/>
          <w:sz w:val="22"/>
          <w:szCs w:val="22"/>
        </w:rPr>
        <w:t>e</w:t>
      </w:r>
      <w:r w:rsidRPr="00F51918">
        <w:rPr>
          <w:rFonts w:asciiTheme="minorHAnsi" w:hAnsiTheme="minorHAnsi"/>
          <w:sz w:val="22"/>
          <w:szCs w:val="22"/>
        </w:rPr>
        <w:t>d as general terms, you may use lower</w:t>
      </w:r>
      <w:r w:rsidRPr="00F51918">
        <w:rPr>
          <w:rStyle w:val="s2"/>
          <w:rFonts w:asciiTheme="minorHAnsi" w:hAnsiTheme="minorHAnsi"/>
          <w:sz w:val="22"/>
          <w:szCs w:val="22"/>
        </w:rPr>
        <w:t>c</w:t>
      </w:r>
      <w:r w:rsidRPr="00F51918">
        <w:rPr>
          <w:rFonts w:asciiTheme="minorHAnsi" w:hAnsiTheme="minorHAnsi"/>
          <w:sz w:val="22"/>
          <w:szCs w:val="22"/>
        </w:rPr>
        <w:t>ase letters.</w:t>
      </w:r>
    </w:p>
    <w:p w14:paraId="4E225BFD" w14:textId="77777777" w:rsidR="00F51918" w:rsidRPr="00F51918" w:rsidRDefault="00F51918" w:rsidP="00F51918">
      <w:pPr>
        <w:pStyle w:val="p2"/>
        <w:numPr>
          <w:ilvl w:val="1"/>
          <w:numId w:val="1"/>
        </w:numPr>
        <w:rPr>
          <w:rFonts w:asciiTheme="minorHAnsi" w:hAnsiTheme="minorHAnsi"/>
          <w:i/>
          <w:sz w:val="22"/>
          <w:szCs w:val="22"/>
        </w:rPr>
      </w:pPr>
      <w:r w:rsidRPr="00F51918">
        <w:rPr>
          <w:rStyle w:val="s6"/>
          <w:rFonts w:asciiTheme="minorHAnsi" w:hAnsiTheme="minorHAnsi"/>
          <w:b/>
          <w:i/>
          <w:color w:val="4F81BD" w:themeColor="accent1"/>
          <w:sz w:val="22"/>
          <w:szCs w:val="22"/>
        </w:rPr>
        <w:t>E</w:t>
      </w:r>
      <w:r w:rsidRPr="00F51918">
        <w:rPr>
          <w:rStyle w:val="s1"/>
          <w:rFonts w:asciiTheme="minorHAnsi" w:hAnsiTheme="minorHAnsi"/>
          <w:b/>
          <w:i/>
          <w:color w:val="4F81BD" w:themeColor="accent1"/>
          <w:sz w:val="22"/>
          <w:szCs w:val="22"/>
        </w:rPr>
        <w:t>x</w:t>
      </w:r>
      <w:r w:rsidRPr="00F51918">
        <w:rPr>
          <w:rStyle w:val="s6"/>
          <w:rFonts w:asciiTheme="minorHAnsi" w:hAnsiTheme="minorHAnsi"/>
          <w:b/>
          <w:i/>
          <w:color w:val="4F81BD" w:themeColor="accent1"/>
          <w:sz w:val="22"/>
          <w:szCs w:val="22"/>
        </w:rPr>
        <w:t>amples</w:t>
      </w:r>
      <w:r w:rsidRPr="00F51918">
        <w:rPr>
          <w:rFonts w:asciiTheme="minorHAnsi" w:hAnsiTheme="minorHAnsi"/>
          <w:b/>
          <w:i/>
          <w:color w:val="4F81BD" w:themeColor="accent1"/>
          <w:sz w:val="22"/>
          <w:szCs w:val="22"/>
        </w:rPr>
        <w:t>:</w:t>
      </w:r>
      <w:r w:rsidRPr="00F51918">
        <w:rPr>
          <w:rFonts w:asciiTheme="minorHAnsi" w:hAnsiTheme="minorHAnsi"/>
          <w:sz w:val="22"/>
          <w:szCs w:val="22"/>
        </w:rPr>
        <w:t xml:space="preserve"> </w:t>
      </w:r>
      <w:r w:rsidRPr="00F51918">
        <w:rPr>
          <w:rStyle w:val="s6"/>
          <w:rFonts w:asciiTheme="minorHAnsi" w:hAnsiTheme="minorHAnsi"/>
          <w:i/>
          <w:sz w:val="22"/>
          <w:szCs w:val="22"/>
        </w:rPr>
        <w:t>T</w:t>
      </w:r>
      <w:r w:rsidRPr="00F51918">
        <w:rPr>
          <w:rFonts w:asciiTheme="minorHAnsi" w:hAnsiTheme="minorHAnsi"/>
          <w:i/>
          <w:sz w:val="22"/>
          <w:szCs w:val="22"/>
        </w:rPr>
        <w:t>h</w:t>
      </w:r>
      <w:r w:rsidRPr="00F51918">
        <w:rPr>
          <w:rStyle w:val="s6"/>
          <w:rFonts w:asciiTheme="minorHAnsi" w:hAnsiTheme="minorHAnsi"/>
          <w:i/>
          <w:sz w:val="22"/>
          <w:szCs w:val="22"/>
        </w:rPr>
        <w:t>e s</w:t>
      </w:r>
      <w:r w:rsidRPr="00F51918">
        <w:rPr>
          <w:rFonts w:asciiTheme="minorHAnsi" w:hAnsiTheme="minorHAnsi"/>
          <w:i/>
          <w:sz w:val="22"/>
          <w:szCs w:val="22"/>
        </w:rPr>
        <w:t>t</w:t>
      </w:r>
      <w:r w:rsidRPr="00F51918">
        <w:rPr>
          <w:rStyle w:val="s6"/>
          <w:rFonts w:asciiTheme="minorHAnsi" w:hAnsiTheme="minorHAnsi"/>
          <w:i/>
          <w:sz w:val="22"/>
          <w:szCs w:val="22"/>
        </w:rPr>
        <w:t>a</w:t>
      </w:r>
      <w:r w:rsidRPr="00F51918">
        <w:rPr>
          <w:rFonts w:asciiTheme="minorHAnsi" w:hAnsiTheme="minorHAnsi"/>
          <w:i/>
          <w:sz w:val="22"/>
          <w:szCs w:val="22"/>
        </w:rPr>
        <w:t>t</w:t>
      </w:r>
      <w:r w:rsidRPr="00F51918">
        <w:rPr>
          <w:rStyle w:val="s6"/>
          <w:rFonts w:asciiTheme="minorHAnsi" w:hAnsiTheme="minorHAnsi"/>
          <w:i/>
          <w:sz w:val="22"/>
          <w:szCs w:val="22"/>
        </w:rPr>
        <w:t xml:space="preserve">e </w:t>
      </w:r>
      <w:r w:rsidRPr="00F51918">
        <w:rPr>
          <w:rFonts w:asciiTheme="minorHAnsi" w:hAnsiTheme="minorHAnsi"/>
          <w:i/>
          <w:sz w:val="22"/>
          <w:szCs w:val="22"/>
        </w:rPr>
        <w:t xml:space="preserve">has </w:t>
      </w:r>
      <w:r w:rsidRPr="00F51918">
        <w:rPr>
          <w:rStyle w:val="s6"/>
          <w:rFonts w:asciiTheme="minorHAnsi" w:hAnsiTheme="minorHAnsi"/>
          <w:i/>
          <w:sz w:val="22"/>
          <w:szCs w:val="22"/>
        </w:rPr>
        <w:t>e</w:t>
      </w:r>
      <w:r w:rsidRPr="00F51918">
        <w:rPr>
          <w:rFonts w:asciiTheme="minorHAnsi" w:hAnsiTheme="minorHAnsi"/>
          <w:i/>
          <w:sz w:val="22"/>
          <w:szCs w:val="22"/>
        </w:rPr>
        <w:t>vid</w:t>
      </w:r>
      <w:r w:rsidRPr="00F51918">
        <w:rPr>
          <w:rStyle w:val="s6"/>
          <w:rFonts w:asciiTheme="minorHAnsi" w:hAnsiTheme="minorHAnsi"/>
          <w:i/>
          <w:sz w:val="22"/>
          <w:szCs w:val="22"/>
        </w:rPr>
        <w:t>e</w:t>
      </w:r>
      <w:r w:rsidRPr="00F51918">
        <w:rPr>
          <w:rFonts w:asciiTheme="minorHAnsi" w:hAnsiTheme="minorHAnsi"/>
          <w:i/>
          <w:sz w:val="22"/>
          <w:szCs w:val="22"/>
        </w:rPr>
        <w:t>nc</w:t>
      </w:r>
      <w:r w:rsidRPr="00F51918">
        <w:rPr>
          <w:rStyle w:val="s6"/>
          <w:rFonts w:asciiTheme="minorHAnsi" w:hAnsiTheme="minorHAnsi"/>
          <w:i/>
          <w:sz w:val="22"/>
          <w:szCs w:val="22"/>
        </w:rPr>
        <w:t xml:space="preserve">e </w:t>
      </w:r>
      <w:r w:rsidRPr="00F51918">
        <w:rPr>
          <w:rFonts w:asciiTheme="minorHAnsi" w:hAnsiTheme="minorHAnsi"/>
          <w:i/>
          <w:sz w:val="22"/>
          <w:szCs w:val="22"/>
        </w:rPr>
        <w:t xml:space="preserve">to the </w:t>
      </w:r>
      <w:r w:rsidRPr="00F51918">
        <w:rPr>
          <w:rStyle w:val="s6"/>
          <w:rFonts w:asciiTheme="minorHAnsi" w:hAnsiTheme="minorHAnsi"/>
          <w:i/>
          <w:sz w:val="22"/>
          <w:szCs w:val="22"/>
        </w:rPr>
        <w:t>c</w:t>
      </w:r>
      <w:r w:rsidRPr="00F51918">
        <w:rPr>
          <w:rFonts w:asciiTheme="minorHAnsi" w:hAnsiTheme="minorHAnsi"/>
          <w:i/>
          <w:sz w:val="22"/>
          <w:szCs w:val="22"/>
        </w:rPr>
        <w:t>o</w:t>
      </w:r>
      <w:r w:rsidRPr="00F51918">
        <w:rPr>
          <w:rStyle w:val="s6"/>
          <w:rFonts w:asciiTheme="minorHAnsi" w:hAnsiTheme="minorHAnsi"/>
          <w:i/>
          <w:sz w:val="22"/>
          <w:szCs w:val="22"/>
        </w:rPr>
        <w:t>n</w:t>
      </w:r>
      <w:r w:rsidRPr="00F51918">
        <w:rPr>
          <w:rFonts w:asciiTheme="minorHAnsi" w:hAnsiTheme="minorHAnsi"/>
          <w:i/>
          <w:sz w:val="22"/>
          <w:szCs w:val="22"/>
        </w:rPr>
        <w:t>tra</w:t>
      </w:r>
      <w:r w:rsidRPr="00F51918">
        <w:rPr>
          <w:rStyle w:val="s6"/>
          <w:rFonts w:asciiTheme="minorHAnsi" w:hAnsiTheme="minorHAnsi"/>
          <w:i/>
          <w:sz w:val="22"/>
          <w:szCs w:val="22"/>
        </w:rPr>
        <w:t>r</w:t>
      </w:r>
      <w:r w:rsidRPr="00F51918">
        <w:rPr>
          <w:rFonts w:asciiTheme="minorHAnsi" w:hAnsiTheme="minorHAnsi"/>
          <w:i/>
          <w:sz w:val="22"/>
          <w:szCs w:val="22"/>
        </w:rPr>
        <w:t>y</w:t>
      </w:r>
      <w:r w:rsidRPr="00F51918">
        <w:rPr>
          <w:rStyle w:val="s6"/>
          <w:rFonts w:asciiTheme="minorHAnsi" w:hAnsiTheme="minorHAnsi"/>
          <w:i/>
          <w:sz w:val="22"/>
          <w:szCs w:val="22"/>
        </w:rPr>
        <w:t>.</w:t>
      </w:r>
    </w:p>
    <w:p w14:paraId="66BC5F72" w14:textId="77777777" w:rsidR="00F51918" w:rsidRPr="00F51918" w:rsidRDefault="00F51918" w:rsidP="00F51918">
      <w:pPr>
        <w:pStyle w:val="p2"/>
        <w:numPr>
          <w:ilvl w:val="1"/>
          <w:numId w:val="1"/>
        </w:numPr>
        <w:rPr>
          <w:rFonts w:asciiTheme="minorHAnsi" w:hAnsiTheme="minorHAnsi"/>
          <w:i/>
          <w:sz w:val="22"/>
          <w:szCs w:val="22"/>
        </w:rPr>
      </w:pPr>
      <w:r w:rsidRPr="00F51918">
        <w:rPr>
          <w:rFonts w:asciiTheme="minorHAnsi" w:hAnsiTheme="minorHAnsi"/>
          <w:i/>
          <w:sz w:val="22"/>
          <w:szCs w:val="22"/>
        </w:rPr>
        <w:t>That i</w:t>
      </w:r>
      <w:r w:rsidRPr="00F51918">
        <w:rPr>
          <w:rStyle w:val="s6"/>
          <w:rFonts w:asciiTheme="minorHAnsi" w:hAnsiTheme="minorHAnsi"/>
          <w:i/>
          <w:sz w:val="22"/>
          <w:szCs w:val="22"/>
        </w:rPr>
        <w:t xml:space="preserve">s </w:t>
      </w:r>
      <w:r w:rsidRPr="00F51918">
        <w:rPr>
          <w:rFonts w:asciiTheme="minorHAnsi" w:hAnsiTheme="minorHAnsi"/>
          <w:i/>
          <w:sz w:val="22"/>
          <w:szCs w:val="22"/>
        </w:rPr>
        <w:t>a fede</w:t>
      </w:r>
      <w:r w:rsidRPr="00F51918">
        <w:rPr>
          <w:rStyle w:val="s7"/>
          <w:rFonts w:asciiTheme="minorHAnsi" w:hAnsiTheme="minorHAnsi"/>
          <w:i/>
          <w:sz w:val="22"/>
          <w:szCs w:val="22"/>
        </w:rPr>
        <w:t>r</w:t>
      </w:r>
      <w:r w:rsidRPr="00F51918">
        <w:rPr>
          <w:rFonts w:asciiTheme="minorHAnsi" w:hAnsiTheme="minorHAnsi"/>
          <w:i/>
          <w:sz w:val="22"/>
          <w:szCs w:val="22"/>
        </w:rPr>
        <w:t>al off</w:t>
      </w:r>
      <w:r w:rsidRPr="00F51918">
        <w:rPr>
          <w:rStyle w:val="s6"/>
          <w:rFonts w:asciiTheme="minorHAnsi" w:hAnsiTheme="minorHAnsi"/>
          <w:i/>
          <w:sz w:val="22"/>
          <w:szCs w:val="22"/>
        </w:rPr>
        <w:t>en</w:t>
      </w:r>
      <w:r w:rsidRPr="00F51918">
        <w:rPr>
          <w:rFonts w:asciiTheme="minorHAnsi" w:hAnsiTheme="minorHAnsi"/>
          <w:i/>
          <w:sz w:val="22"/>
          <w:szCs w:val="22"/>
        </w:rPr>
        <w:t>s</w:t>
      </w:r>
      <w:r w:rsidRPr="00F51918">
        <w:rPr>
          <w:rStyle w:val="s6"/>
          <w:rFonts w:asciiTheme="minorHAnsi" w:hAnsiTheme="minorHAnsi"/>
          <w:i/>
          <w:sz w:val="22"/>
          <w:szCs w:val="22"/>
        </w:rPr>
        <w:t>e</w:t>
      </w:r>
      <w:r w:rsidRPr="00F51918">
        <w:rPr>
          <w:rStyle w:val="s5"/>
          <w:rFonts w:asciiTheme="minorHAnsi" w:hAnsiTheme="minorHAnsi"/>
          <w:i/>
          <w:sz w:val="22"/>
          <w:szCs w:val="22"/>
        </w:rPr>
        <w:t>.</w:t>
      </w:r>
    </w:p>
    <w:p w14:paraId="57F51669" w14:textId="77777777" w:rsidR="00F51918" w:rsidRPr="00F51918" w:rsidRDefault="00F51918" w:rsidP="00F51918">
      <w:pPr>
        <w:pStyle w:val="p2"/>
        <w:numPr>
          <w:ilvl w:val="1"/>
          <w:numId w:val="1"/>
        </w:numPr>
        <w:rPr>
          <w:rFonts w:asciiTheme="minorHAnsi" w:hAnsiTheme="minorHAnsi"/>
          <w:i/>
          <w:sz w:val="22"/>
          <w:szCs w:val="22"/>
        </w:rPr>
      </w:pPr>
      <w:r w:rsidRPr="00F51918">
        <w:rPr>
          <w:rStyle w:val="s6"/>
          <w:rFonts w:asciiTheme="minorHAnsi" w:hAnsiTheme="minorHAnsi"/>
          <w:i/>
          <w:sz w:val="22"/>
          <w:szCs w:val="22"/>
        </w:rPr>
        <w:t>T</w:t>
      </w:r>
      <w:r w:rsidRPr="00F51918">
        <w:rPr>
          <w:rFonts w:asciiTheme="minorHAnsi" w:hAnsiTheme="minorHAnsi"/>
          <w:i/>
          <w:sz w:val="22"/>
          <w:szCs w:val="22"/>
        </w:rPr>
        <w:t>h</w:t>
      </w:r>
      <w:r w:rsidRPr="00F51918">
        <w:rPr>
          <w:rStyle w:val="s6"/>
          <w:rFonts w:asciiTheme="minorHAnsi" w:hAnsiTheme="minorHAnsi"/>
          <w:i/>
          <w:sz w:val="22"/>
          <w:szCs w:val="22"/>
        </w:rPr>
        <w:t>e S</w:t>
      </w:r>
      <w:r w:rsidRPr="00F51918">
        <w:rPr>
          <w:rFonts w:asciiTheme="minorHAnsi" w:hAnsiTheme="minorHAnsi"/>
          <w:i/>
          <w:sz w:val="22"/>
          <w:szCs w:val="22"/>
        </w:rPr>
        <w:t xml:space="preserve">tate </w:t>
      </w:r>
      <w:r w:rsidRPr="00F51918">
        <w:rPr>
          <w:rStyle w:val="s6"/>
          <w:rFonts w:asciiTheme="minorHAnsi" w:hAnsiTheme="minorHAnsi"/>
          <w:i/>
          <w:sz w:val="22"/>
          <w:szCs w:val="22"/>
        </w:rPr>
        <w:t>B</w:t>
      </w:r>
      <w:r w:rsidRPr="00F51918">
        <w:rPr>
          <w:rFonts w:asciiTheme="minorHAnsi" w:hAnsiTheme="minorHAnsi"/>
          <w:i/>
          <w:sz w:val="22"/>
          <w:szCs w:val="22"/>
        </w:rPr>
        <w:t>oard of Equalization col</w:t>
      </w:r>
      <w:r w:rsidRPr="00F51918">
        <w:rPr>
          <w:rStyle w:val="s7"/>
          <w:rFonts w:asciiTheme="minorHAnsi" w:hAnsiTheme="minorHAnsi"/>
          <w:i/>
          <w:sz w:val="22"/>
          <w:szCs w:val="22"/>
        </w:rPr>
        <w:t>l</w:t>
      </w:r>
      <w:r w:rsidRPr="00F51918">
        <w:rPr>
          <w:rStyle w:val="s6"/>
          <w:rFonts w:asciiTheme="minorHAnsi" w:hAnsiTheme="minorHAnsi"/>
          <w:i/>
          <w:sz w:val="22"/>
          <w:szCs w:val="22"/>
        </w:rPr>
        <w:t>e</w:t>
      </w:r>
      <w:r w:rsidRPr="00F51918">
        <w:rPr>
          <w:rFonts w:asciiTheme="minorHAnsi" w:hAnsiTheme="minorHAnsi"/>
          <w:i/>
          <w:sz w:val="22"/>
          <w:szCs w:val="22"/>
        </w:rPr>
        <w:t xml:space="preserve">cts sales </w:t>
      </w:r>
      <w:r w:rsidRPr="00F51918">
        <w:rPr>
          <w:rStyle w:val="s6"/>
          <w:rFonts w:asciiTheme="minorHAnsi" w:hAnsiTheme="minorHAnsi"/>
          <w:i/>
          <w:sz w:val="22"/>
          <w:szCs w:val="22"/>
        </w:rPr>
        <w:t>taxes</w:t>
      </w:r>
      <w:r w:rsidRPr="00F51918">
        <w:rPr>
          <w:rFonts w:asciiTheme="minorHAnsi" w:hAnsiTheme="minorHAnsi"/>
          <w:i/>
          <w:sz w:val="22"/>
          <w:szCs w:val="22"/>
        </w:rPr>
        <w:t>.</w:t>
      </w:r>
    </w:p>
    <w:p w14:paraId="058393C6" w14:textId="77777777" w:rsidR="00F51918" w:rsidRPr="00F51918" w:rsidRDefault="00F51918" w:rsidP="00F51918">
      <w:pPr>
        <w:pStyle w:val="p2"/>
        <w:numPr>
          <w:ilvl w:val="1"/>
          <w:numId w:val="1"/>
        </w:numPr>
        <w:rPr>
          <w:rFonts w:asciiTheme="minorHAnsi" w:hAnsiTheme="minorHAnsi"/>
          <w:i/>
          <w:sz w:val="22"/>
          <w:szCs w:val="22"/>
        </w:rPr>
      </w:pPr>
      <w:r w:rsidRPr="00F51918">
        <w:rPr>
          <w:rFonts w:asciiTheme="minorHAnsi" w:hAnsiTheme="minorHAnsi"/>
          <w:i/>
          <w:sz w:val="22"/>
          <w:szCs w:val="22"/>
        </w:rPr>
        <w:t>We w</w:t>
      </w:r>
      <w:r w:rsidRPr="00F51918">
        <w:rPr>
          <w:rStyle w:val="s2"/>
          <w:rFonts w:asciiTheme="minorHAnsi" w:hAnsiTheme="minorHAnsi"/>
          <w:i/>
          <w:sz w:val="22"/>
          <w:szCs w:val="22"/>
        </w:rPr>
        <w:t xml:space="preserve">ill </w:t>
      </w:r>
      <w:r w:rsidRPr="00F51918">
        <w:rPr>
          <w:rFonts w:asciiTheme="minorHAnsi" w:hAnsiTheme="minorHAnsi"/>
          <w:i/>
          <w:sz w:val="22"/>
          <w:szCs w:val="22"/>
        </w:rPr>
        <w:t>v</w:t>
      </w:r>
      <w:r w:rsidRPr="00F51918">
        <w:rPr>
          <w:rStyle w:val="s2"/>
          <w:rFonts w:asciiTheme="minorHAnsi" w:hAnsiTheme="minorHAnsi"/>
          <w:i/>
          <w:sz w:val="22"/>
          <w:szCs w:val="22"/>
        </w:rPr>
        <w:t>i</w:t>
      </w:r>
      <w:r w:rsidRPr="00F51918">
        <w:rPr>
          <w:rFonts w:asciiTheme="minorHAnsi" w:hAnsiTheme="minorHAnsi"/>
          <w:i/>
          <w:sz w:val="22"/>
          <w:szCs w:val="22"/>
        </w:rPr>
        <w:t xml:space="preserve">sit </w:t>
      </w:r>
      <w:r w:rsidRPr="00F51918">
        <w:rPr>
          <w:rStyle w:val="s2"/>
          <w:rFonts w:asciiTheme="minorHAnsi" w:hAnsiTheme="minorHAnsi"/>
          <w:i/>
          <w:sz w:val="22"/>
          <w:szCs w:val="22"/>
        </w:rPr>
        <w:t>thr</w:t>
      </w:r>
      <w:r w:rsidRPr="00F51918">
        <w:rPr>
          <w:rFonts w:asciiTheme="minorHAnsi" w:hAnsiTheme="minorHAnsi"/>
          <w:i/>
          <w:sz w:val="22"/>
          <w:szCs w:val="22"/>
        </w:rPr>
        <w:t xml:space="preserve">ee </w:t>
      </w:r>
      <w:r w:rsidRPr="00F51918">
        <w:rPr>
          <w:rStyle w:val="s2"/>
          <w:rFonts w:asciiTheme="minorHAnsi" w:hAnsiTheme="minorHAnsi"/>
          <w:i/>
          <w:sz w:val="22"/>
          <w:szCs w:val="22"/>
        </w:rPr>
        <w:t>st</w:t>
      </w:r>
      <w:r w:rsidRPr="00F51918">
        <w:rPr>
          <w:rFonts w:asciiTheme="minorHAnsi" w:hAnsiTheme="minorHAnsi"/>
          <w:i/>
          <w:sz w:val="22"/>
          <w:szCs w:val="22"/>
        </w:rPr>
        <w:t>a</w:t>
      </w:r>
      <w:r w:rsidRPr="00F51918">
        <w:rPr>
          <w:rStyle w:val="s2"/>
          <w:rFonts w:asciiTheme="minorHAnsi" w:hAnsiTheme="minorHAnsi"/>
          <w:i/>
          <w:sz w:val="22"/>
          <w:szCs w:val="22"/>
        </w:rPr>
        <w:t>t</w:t>
      </w:r>
      <w:r w:rsidRPr="00F51918">
        <w:rPr>
          <w:rFonts w:asciiTheme="minorHAnsi" w:hAnsiTheme="minorHAnsi"/>
          <w:i/>
          <w:sz w:val="22"/>
          <w:szCs w:val="22"/>
        </w:rPr>
        <w:t xml:space="preserve">es </w:t>
      </w:r>
      <w:r w:rsidRPr="00F51918">
        <w:rPr>
          <w:rStyle w:val="s2"/>
          <w:rFonts w:asciiTheme="minorHAnsi" w:hAnsiTheme="minorHAnsi"/>
          <w:i/>
          <w:sz w:val="22"/>
          <w:szCs w:val="22"/>
        </w:rPr>
        <w:t>durin</w:t>
      </w:r>
      <w:r w:rsidRPr="00F51918">
        <w:rPr>
          <w:rFonts w:asciiTheme="minorHAnsi" w:hAnsiTheme="minorHAnsi"/>
          <w:i/>
          <w:sz w:val="22"/>
          <w:szCs w:val="22"/>
        </w:rPr>
        <w:t xml:space="preserve">g </w:t>
      </w:r>
      <w:r w:rsidRPr="00F51918">
        <w:rPr>
          <w:rStyle w:val="s2"/>
          <w:rFonts w:asciiTheme="minorHAnsi" w:hAnsiTheme="minorHAnsi"/>
          <w:i/>
          <w:sz w:val="22"/>
          <w:szCs w:val="22"/>
        </w:rPr>
        <w:t>o</w:t>
      </w:r>
      <w:r w:rsidRPr="00F51918">
        <w:rPr>
          <w:rFonts w:asciiTheme="minorHAnsi" w:hAnsiTheme="minorHAnsi"/>
          <w:i/>
          <w:sz w:val="22"/>
          <w:szCs w:val="22"/>
        </w:rPr>
        <w:t>u</w:t>
      </w:r>
      <w:r w:rsidRPr="00F51918">
        <w:rPr>
          <w:rStyle w:val="s2"/>
          <w:rFonts w:asciiTheme="minorHAnsi" w:hAnsiTheme="minorHAnsi"/>
          <w:i/>
          <w:sz w:val="22"/>
          <w:szCs w:val="22"/>
        </w:rPr>
        <w:t xml:space="preserve">r </w:t>
      </w:r>
      <w:r w:rsidRPr="00F51918">
        <w:rPr>
          <w:rFonts w:asciiTheme="minorHAnsi" w:hAnsiTheme="minorHAnsi"/>
          <w:i/>
          <w:sz w:val="22"/>
          <w:szCs w:val="22"/>
        </w:rPr>
        <w:t>sum</w:t>
      </w:r>
      <w:r w:rsidRPr="00F51918">
        <w:rPr>
          <w:rStyle w:val="s2"/>
          <w:rFonts w:asciiTheme="minorHAnsi" w:hAnsiTheme="minorHAnsi"/>
          <w:i/>
          <w:sz w:val="22"/>
          <w:szCs w:val="22"/>
        </w:rPr>
        <w:t>mer va</w:t>
      </w:r>
      <w:r w:rsidRPr="00F51918">
        <w:rPr>
          <w:rFonts w:asciiTheme="minorHAnsi" w:hAnsiTheme="minorHAnsi"/>
          <w:i/>
          <w:sz w:val="22"/>
          <w:szCs w:val="22"/>
        </w:rPr>
        <w:t>cati</w:t>
      </w:r>
      <w:r w:rsidRPr="00F51918">
        <w:rPr>
          <w:rStyle w:val="s2"/>
          <w:rFonts w:asciiTheme="minorHAnsi" w:hAnsiTheme="minorHAnsi"/>
          <w:i/>
          <w:sz w:val="22"/>
          <w:szCs w:val="22"/>
        </w:rPr>
        <w:t>o</w:t>
      </w:r>
      <w:r w:rsidRPr="00F51918">
        <w:rPr>
          <w:rFonts w:asciiTheme="minorHAnsi" w:hAnsiTheme="minorHAnsi"/>
          <w:i/>
          <w:sz w:val="22"/>
          <w:szCs w:val="22"/>
        </w:rPr>
        <w:t>n.</w:t>
      </w:r>
    </w:p>
    <w:p w14:paraId="1030A040" w14:textId="77777777" w:rsidR="00F51918" w:rsidRPr="00F51918" w:rsidRDefault="00F51918" w:rsidP="00F51918">
      <w:pPr>
        <w:pStyle w:val="p2"/>
        <w:numPr>
          <w:ilvl w:val="1"/>
          <w:numId w:val="1"/>
        </w:numPr>
        <w:rPr>
          <w:rFonts w:asciiTheme="minorHAnsi" w:hAnsiTheme="minorHAnsi"/>
          <w:i/>
          <w:sz w:val="22"/>
          <w:szCs w:val="22"/>
        </w:rPr>
      </w:pPr>
      <w:r w:rsidRPr="00F51918">
        <w:rPr>
          <w:rStyle w:val="s2"/>
          <w:rFonts w:asciiTheme="minorHAnsi" w:hAnsiTheme="minorHAnsi"/>
          <w:i/>
          <w:sz w:val="22"/>
          <w:szCs w:val="22"/>
        </w:rPr>
        <w:t>Th</w:t>
      </w:r>
      <w:r w:rsidRPr="00F51918">
        <w:rPr>
          <w:rFonts w:asciiTheme="minorHAnsi" w:hAnsiTheme="minorHAnsi"/>
          <w:i/>
          <w:sz w:val="22"/>
          <w:szCs w:val="22"/>
        </w:rPr>
        <w:t xml:space="preserve">e </w:t>
      </w:r>
      <w:r w:rsidRPr="00F51918">
        <w:rPr>
          <w:rStyle w:val="s2"/>
          <w:rFonts w:asciiTheme="minorHAnsi" w:hAnsiTheme="minorHAnsi"/>
          <w:i/>
          <w:sz w:val="22"/>
          <w:szCs w:val="22"/>
        </w:rPr>
        <w:t>F</w:t>
      </w:r>
      <w:r w:rsidRPr="00F51918">
        <w:rPr>
          <w:rFonts w:asciiTheme="minorHAnsi" w:hAnsiTheme="minorHAnsi"/>
          <w:i/>
          <w:sz w:val="22"/>
          <w:szCs w:val="22"/>
        </w:rPr>
        <w:t>edera</w:t>
      </w:r>
      <w:r w:rsidRPr="00F51918">
        <w:rPr>
          <w:rStyle w:val="s2"/>
          <w:rFonts w:asciiTheme="minorHAnsi" w:hAnsiTheme="minorHAnsi"/>
          <w:i/>
          <w:sz w:val="22"/>
          <w:szCs w:val="22"/>
        </w:rPr>
        <w:t xml:space="preserve">l </w:t>
      </w:r>
      <w:r w:rsidRPr="00F51918">
        <w:rPr>
          <w:rFonts w:asciiTheme="minorHAnsi" w:hAnsiTheme="minorHAnsi"/>
          <w:i/>
          <w:sz w:val="22"/>
          <w:szCs w:val="22"/>
        </w:rPr>
        <w:t>Bure</w:t>
      </w:r>
      <w:r w:rsidRPr="00F51918">
        <w:rPr>
          <w:rStyle w:val="s2"/>
          <w:rFonts w:asciiTheme="minorHAnsi" w:hAnsiTheme="minorHAnsi"/>
          <w:i/>
          <w:sz w:val="22"/>
          <w:szCs w:val="22"/>
        </w:rPr>
        <w:t>a</w:t>
      </w:r>
      <w:r w:rsidRPr="00F51918">
        <w:rPr>
          <w:rFonts w:asciiTheme="minorHAnsi" w:hAnsiTheme="minorHAnsi"/>
          <w:i/>
          <w:sz w:val="22"/>
          <w:szCs w:val="22"/>
        </w:rPr>
        <w:t>u o</w:t>
      </w:r>
      <w:r w:rsidRPr="00F51918">
        <w:rPr>
          <w:rStyle w:val="s2"/>
          <w:rFonts w:asciiTheme="minorHAnsi" w:hAnsiTheme="minorHAnsi"/>
          <w:i/>
          <w:sz w:val="22"/>
          <w:szCs w:val="22"/>
        </w:rPr>
        <w:t xml:space="preserve">f </w:t>
      </w:r>
      <w:r w:rsidRPr="00F51918">
        <w:rPr>
          <w:rFonts w:asciiTheme="minorHAnsi" w:hAnsiTheme="minorHAnsi"/>
          <w:i/>
          <w:sz w:val="22"/>
          <w:szCs w:val="22"/>
        </w:rPr>
        <w:t>Inve</w:t>
      </w:r>
      <w:r w:rsidRPr="00F51918">
        <w:rPr>
          <w:rStyle w:val="s2"/>
          <w:rFonts w:asciiTheme="minorHAnsi" w:hAnsiTheme="minorHAnsi"/>
          <w:i/>
          <w:sz w:val="22"/>
          <w:szCs w:val="22"/>
        </w:rPr>
        <w:t>s</w:t>
      </w:r>
      <w:r w:rsidRPr="00F51918">
        <w:rPr>
          <w:rFonts w:asciiTheme="minorHAnsi" w:hAnsiTheme="minorHAnsi"/>
          <w:i/>
          <w:sz w:val="22"/>
          <w:szCs w:val="22"/>
        </w:rPr>
        <w:t>t</w:t>
      </w:r>
      <w:r w:rsidRPr="00F51918">
        <w:rPr>
          <w:rStyle w:val="s2"/>
          <w:rFonts w:asciiTheme="minorHAnsi" w:hAnsiTheme="minorHAnsi"/>
          <w:i/>
          <w:sz w:val="22"/>
          <w:szCs w:val="22"/>
        </w:rPr>
        <w:t>i</w:t>
      </w:r>
      <w:r w:rsidRPr="00F51918">
        <w:rPr>
          <w:rFonts w:asciiTheme="minorHAnsi" w:hAnsiTheme="minorHAnsi"/>
          <w:i/>
          <w:sz w:val="22"/>
          <w:szCs w:val="22"/>
        </w:rPr>
        <w:t>gat</w:t>
      </w:r>
      <w:r w:rsidRPr="00F51918">
        <w:rPr>
          <w:rStyle w:val="s2"/>
          <w:rFonts w:asciiTheme="minorHAnsi" w:hAnsiTheme="minorHAnsi"/>
          <w:i/>
          <w:sz w:val="22"/>
          <w:szCs w:val="22"/>
        </w:rPr>
        <w:t>i</w:t>
      </w:r>
      <w:r w:rsidRPr="00F51918">
        <w:rPr>
          <w:rFonts w:asciiTheme="minorHAnsi" w:hAnsiTheme="minorHAnsi"/>
          <w:i/>
          <w:sz w:val="22"/>
          <w:szCs w:val="22"/>
        </w:rPr>
        <w:t xml:space="preserve">on has </w:t>
      </w:r>
      <w:r w:rsidRPr="00F51918">
        <w:rPr>
          <w:rStyle w:val="s2"/>
          <w:rFonts w:asciiTheme="minorHAnsi" w:hAnsiTheme="minorHAnsi"/>
          <w:i/>
          <w:sz w:val="22"/>
          <w:szCs w:val="22"/>
        </w:rPr>
        <w:t>b</w:t>
      </w:r>
      <w:r w:rsidRPr="00F51918">
        <w:rPr>
          <w:rFonts w:asciiTheme="minorHAnsi" w:hAnsiTheme="minorHAnsi"/>
          <w:i/>
          <w:sz w:val="22"/>
          <w:szCs w:val="22"/>
        </w:rPr>
        <w:t>ee</w:t>
      </w:r>
      <w:r w:rsidRPr="00F51918">
        <w:rPr>
          <w:rStyle w:val="s2"/>
          <w:rFonts w:asciiTheme="minorHAnsi" w:hAnsiTheme="minorHAnsi"/>
          <w:i/>
          <w:sz w:val="22"/>
          <w:szCs w:val="22"/>
        </w:rPr>
        <w:t xml:space="preserve">n </w:t>
      </w:r>
      <w:r w:rsidRPr="00F51918">
        <w:rPr>
          <w:rFonts w:asciiTheme="minorHAnsi" w:hAnsiTheme="minorHAnsi"/>
          <w:i/>
          <w:sz w:val="22"/>
          <w:szCs w:val="22"/>
        </w:rPr>
        <w:t>sub</w:t>
      </w:r>
      <w:r w:rsidRPr="00F51918">
        <w:rPr>
          <w:rStyle w:val="s2"/>
          <w:rFonts w:asciiTheme="minorHAnsi" w:hAnsiTheme="minorHAnsi"/>
          <w:i/>
          <w:sz w:val="22"/>
          <w:szCs w:val="22"/>
        </w:rPr>
        <w:t>j</w:t>
      </w:r>
      <w:r w:rsidRPr="00F51918">
        <w:rPr>
          <w:rFonts w:asciiTheme="minorHAnsi" w:hAnsiTheme="minorHAnsi"/>
          <w:i/>
          <w:sz w:val="22"/>
          <w:szCs w:val="22"/>
        </w:rPr>
        <w:t xml:space="preserve">ect to much </w:t>
      </w:r>
      <w:r w:rsidRPr="00F51918">
        <w:rPr>
          <w:rStyle w:val="s2"/>
          <w:rFonts w:asciiTheme="minorHAnsi" w:hAnsiTheme="minorHAnsi"/>
          <w:i/>
          <w:sz w:val="22"/>
          <w:szCs w:val="22"/>
        </w:rPr>
        <w:t>sc</w:t>
      </w:r>
      <w:r w:rsidRPr="00F51918">
        <w:rPr>
          <w:rFonts w:asciiTheme="minorHAnsi" w:hAnsiTheme="minorHAnsi"/>
          <w:i/>
          <w:sz w:val="22"/>
          <w:szCs w:val="22"/>
        </w:rPr>
        <w:t>r</w:t>
      </w:r>
      <w:r w:rsidRPr="00F51918">
        <w:rPr>
          <w:rStyle w:val="s2"/>
          <w:rFonts w:asciiTheme="minorHAnsi" w:hAnsiTheme="minorHAnsi"/>
          <w:i/>
          <w:sz w:val="22"/>
          <w:szCs w:val="22"/>
        </w:rPr>
        <w:t>ut</w:t>
      </w:r>
      <w:r w:rsidRPr="00F51918">
        <w:rPr>
          <w:rFonts w:asciiTheme="minorHAnsi" w:hAnsiTheme="minorHAnsi"/>
          <w:i/>
          <w:sz w:val="22"/>
          <w:szCs w:val="22"/>
        </w:rPr>
        <w:t>iny and cr</w:t>
      </w:r>
      <w:r w:rsidRPr="00F51918">
        <w:rPr>
          <w:rStyle w:val="s2"/>
          <w:rFonts w:asciiTheme="minorHAnsi" w:hAnsiTheme="minorHAnsi"/>
          <w:i/>
          <w:sz w:val="22"/>
          <w:szCs w:val="22"/>
        </w:rPr>
        <w:t>iti</w:t>
      </w:r>
      <w:r w:rsidRPr="00F51918">
        <w:rPr>
          <w:rFonts w:asciiTheme="minorHAnsi" w:hAnsiTheme="minorHAnsi"/>
          <w:i/>
          <w:sz w:val="22"/>
          <w:szCs w:val="22"/>
        </w:rPr>
        <w:t xml:space="preserve">cism </w:t>
      </w:r>
      <w:r w:rsidRPr="00F51918">
        <w:rPr>
          <w:rStyle w:val="s2"/>
          <w:rFonts w:asciiTheme="minorHAnsi" w:hAnsiTheme="minorHAnsi"/>
          <w:i/>
          <w:sz w:val="22"/>
          <w:szCs w:val="22"/>
        </w:rPr>
        <w:t>l</w:t>
      </w:r>
      <w:r w:rsidRPr="00F51918">
        <w:rPr>
          <w:rFonts w:asciiTheme="minorHAnsi" w:hAnsiTheme="minorHAnsi"/>
          <w:i/>
          <w:sz w:val="22"/>
          <w:szCs w:val="22"/>
        </w:rPr>
        <w:t>ate</w:t>
      </w:r>
      <w:r w:rsidRPr="00F51918">
        <w:rPr>
          <w:rStyle w:val="s2"/>
          <w:rFonts w:asciiTheme="minorHAnsi" w:hAnsiTheme="minorHAnsi"/>
          <w:i/>
          <w:sz w:val="22"/>
          <w:szCs w:val="22"/>
        </w:rPr>
        <w:t>l</w:t>
      </w:r>
      <w:r w:rsidRPr="00F51918">
        <w:rPr>
          <w:rFonts w:asciiTheme="minorHAnsi" w:hAnsiTheme="minorHAnsi"/>
          <w:i/>
          <w:sz w:val="22"/>
          <w:szCs w:val="22"/>
        </w:rPr>
        <w:t>y.</w:t>
      </w:r>
    </w:p>
    <w:p w14:paraId="1A42AA8A" w14:textId="5660D754" w:rsidR="00F51918" w:rsidRPr="00F51918" w:rsidRDefault="00F51918" w:rsidP="00F51918">
      <w:pPr>
        <w:pStyle w:val="p2"/>
        <w:numPr>
          <w:ilvl w:val="1"/>
          <w:numId w:val="1"/>
        </w:numPr>
        <w:rPr>
          <w:rStyle w:val="Heading4Char"/>
          <w:rFonts w:asciiTheme="minorHAnsi" w:eastAsiaTheme="minorHAnsi" w:hAnsiTheme="minorHAnsi" w:cs="Times New Roman"/>
          <w:b w:val="0"/>
          <w:bCs w:val="0"/>
          <w:i w:val="0"/>
          <w:iCs w:val="0"/>
          <w:color w:val="252324"/>
          <w:sz w:val="22"/>
          <w:szCs w:val="22"/>
        </w:rPr>
      </w:pPr>
      <w:r w:rsidRPr="00F51918">
        <w:rPr>
          <w:rStyle w:val="s2"/>
          <w:rFonts w:asciiTheme="minorHAnsi" w:hAnsiTheme="minorHAnsi"/>
          <w:i/>
          <w:sz w:val="22"/>
          <w:szCs w:val="22"/>
        </w:rPr>
        <w:t>H</w:t>
      </w:r>
      <w:r w:rsidRPr="00F51918">
        <w:rPr>
          <w:rFonts w:asciiTheme="minorHAnsi" w:hAnsiTheme="minorHAnsi"/>
          <w:i/>
          <w:sz w:val="22"/>
          <w:szCs w:val="22"/>
        </w:rPr>
        <w:t>e</w:t>
      </w:r>
      <w:r w:rsidRPr="00F51918">
        <w:rPr>
          <w:rStyle w:val="s2"/>
          <w:rFonts w:asciiTheme="minorHAnsi" w:hAnsiTheme="minorHAnsi"/>
          <w:i/>
          <w:sz w:val="22"/>
          <w:szCs w:val="22"/>
        </w:rPr>
        <w:t xml:space="preserve">r </w:t>
      </w:r>
      <w:r w:rsidRPr="00F51918">
        <w:rPr>
          <w:rFonts w:asciiTheme="minorHAnsi" w:hAnsiTheme="minorHAnsi"/>
          <w:i/>
          <w:sz w:val="22"/>
          <w:szCs w:val="22"/>
        </w:rPr>
        <w:t xml:space="preserve">business must </w:t>
      </w:r>
      <w:r w:rsidRPr="00F51918">
        <w:rPr>
          <w:rStyle w:val="s2"/>
          <w:rFonts w:asciiTheme="minorHAnsi" w:hAnsiTheme="minorHAnsi"/>
          <w:i/>
          <w:sz w:val="22"/>
          <w:szCs w:val="22"/>
        </w:rPr>
        <w:t>c</w:t>
      </w:r>
      <w:r w:rsidRPr="00F51918">
        <w:rPr>
          <w:rFonts w:asciiTheme="minorHAnsi" w:hAnsiTheme="minorHAnsi"/>
          <w:i/>
          <w:sz w:val="22"/>
          <w:szCs w:val="22"/>
        </w:rPr>
        <w:t>omp</w:t>
      </w:r>
      <w:r w:rsidRPr="00F51918">
        <w:rPr>
          <w:rStyle w:val="s2"/>
          <w:rFonts w:asciiTheme="minorHAnsi" w:hAnsiTheme="minorHAnsi"/>
          <w:i/>
          <w:sz w:val="22"/>
          <w:szCs w:val="22"/>
        </w:rPr>
        <w:t>l</w:t>
      </w:r>
      <w:r w:rsidRPr="00F51918">
        <w:rPr>
          <w:rFonts w:asciiTheme="minorHAnsi" w:hAnsiTheme="minorHAnsi"/>
          <w:i/>
          <w:sz w:val="22"/>
          <w:szCs w:val="22"/>
        </w:rPr>
        <w:t>y wi</w:t>
      </w:r>
      <w:r w:rsidRPr="00F51918">
        <w:rPr>
          <w:rStyle w:val="s2"/>
          <w:rFonts w:asciiTheme="minorHAnsi" w:hAnsiTheme="minorHAnsi"/>
          <w:i/>
          <w:sz w:val="22"/>
          <w:szCs w:val="22"/>
        </w:rPr>
        <w:t>t</w:t>
      </w:r>
      <w:r w:rsidRPr="00F51918">
        <w:rPr>
          <w:rFonts w:asciiTheme="minorHAnsi" w:hAnsiTheme="minorHAnsi"/>
          <w:i/>
          <w:sz w:val="22"/>
          <w:szCs w:val="22"/>
        </w:rPr>
        <w:t>h a</w:t>
      </w:r>
      <w:r w:rsidRPr="00F51918">
        <w:rPr>
          <w:rStyle w:val="s2"/>
          <w:rFonts w:asciiTheme="minorHAnsi" w:hAnsiTheme="minorHAnsi"/>
          <w:i/>
          <w:sz w:val="22"/>
          <w:szCs w:val="22"/>
        </w:rPr>
        <w:t>ll co</w:t>
      </w:r>
      <w:r w:rsidRPr="00F51918">
        <w:rPr>
          <w:rFonts w:asciiTheme="minorHAnsi" w:hAnsiTheme="minorHAnsi"/>
          <w:i/>
          <w:sz w:val="22"/>
          <w:szCs w:val="22"/>
        </w:rPr>
        <w:t>u</w:t>
      </w:r>
      <w:r w:rsidRPr="00F51918">
        <w:rPr>
          <w:rStyle w:val="s2"/>
          <w:rFonts w:asciiTheme="minorHAnsi" w:hAnsiTheme="minorHAnsi"/>
          <w:i/>
          <w:sz w:val="22"/>
          <w:szCs w:val="22"/>
        </w:rPr>
        <w:t>nt</w:t>
      </w:r>
      <w:r w:rsidRPr="00F51918">
        <w:rPr>
          <w:rFonts w:asciiTheme="minorHAnsi" w:hAnsiTheme="minorHAnsi"/>
          <w:i/>
          <w:sz w:val="22"/>
          <w:szCs w:val="22"/>
        </w:rPr>
        <w:t>y, s</w:t>
      </w:r>
      <w:r w:rsidRPr="00F51918">
        <w:rPr>
          <w:rStyle w:val="s2"/>
          <w:rFonts w:asciiTheme="minorHAnsi" w:hAnsiTheme="minorHAnsi"/>
          <w:i/>
          <w:sz w:val="22"/>
          <w:szCs w:val="22"/>
        </w:rPr>
        <w:t>t</w:t>
      </w:r>
      <w:r w:rsidRPr="00F51918">
        <w:rPr>
          <w:rFonts w:asciiTheme="minorHAnsi" w:hAnsiTheme="minorHAnsi"/>
          <w:i/>
          <w:sz w:val="22"/>
          <w:szCs w:val="22"/>
        </w:rPr>
        <w:t>ate, and f</w:t>
      </w:r>
      <w:r w:rsidRPr="00F51918">
        <w:rPr>
          <w:rStyle w:val="s2"/>
          <w:rFonts w:asciiTheme="minorHAnsi" w:hAnsiTheme="minorHAnsi"/>
          <w:i/>
          <w:sz w:val="22"/>
          <w:szCs w:val="22"/>
        </w:rPr>
        <w:t>ede</w:t>
      </w:r>
      <w:r w:rsidRPr="00F51918">
        <w:rPr>
          <w:rFonts w:asciiTheme="minorHAnsi" w:hAnsiTheme="minorHAnsi"/>
          <w:i/>
          <w:sz w:val="22"/>
          <w:szCs w:val="22"/>
        </w:rPr>
        <w:t>ra</w:t>
      </w:r>
      <w:r w:rsidRPr="00F51918">
        <w:rPr>
          <w:rStyle w:val="s2"/>
          <w:rFonts w:asciiTheme="minorHAnsi" w:hAnsiTheme="minorHAnsi"/>
          <w:i/>
          <w:sz w:val="22"/>
          <w:szCs w:val="22"/>
        </w:rPr>
        <w:t>l</w:t>
      </w:r>
      <w:r w:rsidRPr="00F51918">
        <w:rPr>
          <w:rFonts w:asciiTheme="minorHAnsi" w:hAnsiTheme="minorHAnsi"/>
          <w:i/>
          <w:sz w:val="22"/>
          <w:szCs w:val="22"/>
        </w:rPr>
        <w:t xml:space="preserve"> la</w:t>
      </w:r>
      <w:r w:rsidRPr="00F51918">
        <w:rPr>
          <w:rStyle w:val="s6"/>
          <w:rFonts w:asciiTheme="minorHAnsi" w:hAnsiTheme="minorHAnsi"/>
          <w:i/>
          <w:sz w:val="22"/>
          <w:szCs w:val="22"/>
        </w:rPr>
        <w:t>ws</w:t>
      </w:r>
      <w:r w:rsidRPr="00F51918">
        <w:rPr>
          <w:rStyle w:val="s1"/>
          <w:rFonts w:asciiTheme="minorHAnsi" w:hAnsiTheme="minorHAnsi"/>
          <w:i/>
          <w:sz w:val="22"/>
          <w:szCs w:val="22"/>
        </w:rPr>
        <w:t>.</w:t>
      </w:r>
    </w:p>
    <w:p w14:paraId="7A063DA4" w14:textId="258D3DCC" w:rsidR="007D3491" w:rsidRPr="00F51918" w:rsidRDefault="007D3491" w:rsidP="007D3491">
      <w:pPr>
        <w:pStyle w:val="ListParagraph"/>
        <w:numPr>
          <w:ilvl w:val="0"/>
          <w:numId w:val="1"/>
        </w:numPr>
        <w:rPr>
          <w:b/>
          <w:i/>
        </w:rPr>
      </w:pPr>
      <w:r w:rsidRPr="00F51918">
        <w:rPr>
          <w:rStyle w:val="Heading4Char"/>
          <w:rFonts w:asciiTheme="minorHAnsi" w:hAnsiTheme="minorHAnsi"/>
        </w:rPr>
        <w:t>Rule 13:</w:t>
      </w:r>
      <w:r w:rsidRPr="00F51918">
        <w:t xml:space="preserve"> Capitalize words derived from proper nouns. </w:t>
      </w:r>
    </w:p>
    <w:p w14:paraId="1B3B55F0" w14:textId="0B717282" w:rsidR="00473C5E" w:rsidRPr="00F51918" w:rsidRDefault="007D3491" w:rsidP="00F51918">
      <w:pPr>
        <w:pStyle w:val="ListParagraph"/>
        <w:numPr>
          <w:ilvl w:val="1"/>
          <w:numId w:val="1"/>
        </w:numPr>
      </w:pPr>
      <w:r w:rsidRPr="00F51918">
        <w:rPr>
          <w:rStyle w:val="Heading4Char"/>
          <w:rFonts w:asciiTheme="minorHAnsi" w:hAnsiTheme="minorHAnsi"/>
        </w:rPr>
        <w:t>Example:</w:t>
      </w:r>
      <w:r w:rsidRPr="00F51918">
        <w:t xml:space="preserve"> </w:t>
      </w:r>
      <w:r w:rsidRPr="00F51918">
        <w:rPr>
          <w:i/>
        </w:rPr>
        <w:t>I must take English and math.</w:t>
      </w:r>
      <w:r w:rsidRPr="00F51918">
        <w:t xml:space="preserve"> </w:t>
      </w:r>
      <w:r w:rsidRPr="00F51918">
        <w:br/>
      </w:r>
      <w:r w:rsidRPr="00F51918">
        <w:rPr>
          <w:i/>
        </w:rPr>
        <w:t>English</w:t>
      </w:r>
      <w:r w:rsidRPr="00F51918">
        <w:t xml:space="preserve"> is capitalized because it comes from the proper noun </w:t>
      </w:r>
      <w:r w:rsidRPr="00F51918">
        <w:rPr>
          <w:i/>
        </w:rPr>
        <w:t>England</w:t>
      </w:r>
      <w:r w:rsidRPr="00F51918">
        <w:t xml:space="preserve">, but </w:t>
      </w:r>
      <w:r w:rsidRPr="00F51918">
        <w:rPr>
          <w:i/>
        </w:rPr>
        <w:t>math</w:t>
      </w:r>
      <w:r w:rsidRPr="00F51918">
        <w:t xml:space="preserve"> does not come from </w:t>
      </w:r>
      <w:r w:rsidRPr="00F51918">
        <w:rPr>
          <w:i/>
        </w:rPr>
        <w:t>Mathland</w:t>
      </w:r>
      <w:r w:rsidRPr="00F51918">
        <w:t xml:space="preserve">. </w:t>
      </w:r>
    </w:p>
    <w:sectPr w:rsidR="00473C5E" w:rsidRPr="00F51918" w:rsidSect="007D349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remy Sinks" w:date="2015-02-19T12:24:00Z" w:initials="JS">
    <w:p w14:paraId="4E5C969A" w14:textId="77777777" w:rsidR="00473C5E" w:rsidRDefault="00473C5E">
      <w:pPr>
        <w:pStyle w:val="CommentText"/>
      </w:pPr>
      <w:r>
        <w:rPr>
          <w:rStyle w:val="CommentReference"/>
        </w:rPr>
        <w:annotationRef/>
      </w:r>
      <w:r>
        <w:t>Rule 1: Capitalize the first word of a quoted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C96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FC6"/>
    <w:multiLevelType w:val="hybridMultilevel"/>
    <w:tmpl w:val="3766B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2B4A6C"/>
    <w:multiLevelType w:val="hybridMultilevel"/>
    <w:tmpl w:val="F9408E02"/>
    <w:lvl w:ilvl="0" w:tplc="611A9F3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31B1"/>
    <w:multiLevelType w:val="hybridMultilevel"/>
    <w:tmpl w:val="B69C22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44764"/>
    <w:multiLevelType w:val="hybridMultilevel"/>
    <w:tmpl w:val="FF4A5F48"/>
    <w:lvl w:ilvl="0" w:tplc="2DEE627E">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D127D"/>
    <w:multiLevelType w:val="hybridMultilevel"/>
    <w:tmpl w:val="F3D4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04DEF"/>
    <w:multiLevelType w:val="hybridMultilevel"/>
    <w:tmpl w:val="4058044C"/>
    <w:lvl w:ilvl="0" w:tplc="2DEE627E">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62CB4"/>
    <w:multiLevelType w:val="hybridMultilevel"/>
    <w:tmpl w:val="D4EA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1E"/>
    <w:rsid w:val="00102523"/>
    <w:rsid w:val="00321554"/>
    <w:rsid w:val="00341C03"/>
    <w:rsid w:val="00365DD2"/>
    <w:rsid w:val="0037791E"/>
    <w:rsid w:val="00401ACA"/>
    <w:rsid w:val="00473C5E"/>
    <w:rsid w:val="004C5FB5"/>
    <w:rsid w:val="00523740"/>
    <w:rsid w:val="00592C22"/>
    <w:rsid w:val="005A2964"/>
    <w:rsid w:val="00715331"/>
    <w:rsid w:val="007164AA"/>
    <w:rsid w:val="007B1CE5"/>
    <w:rsid w:val="007D3491"/>
    <w:rsid w:val="008B59DC"/>
    <w:rsid w:val="00B41912"/>
    <w:rsid w:val="00B530BC"/>
    <w:rsid w:val="00B61356"/>
    <w:rsid w:val="00B6470C"/>
    <w:rsid w:val="00B92D7C"/>
    <w:rsid w:val="00B96A9F"/>
    <w:rsid w:val="00BE5D7A"/>
    <w:rsid w:val="00BF6779"/>
    <w:rsid w:val="00C8559B"/>
    <w:rsid w:val="00CA4D64"/>
    <w:rsid w:val="00E42EB0"/>
    <w:rsid w:val="00F06E50"/>
    <w:rsid w:val="00F51918"/>
    <w:rsid w:val="00FA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C83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5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55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5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91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7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91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855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59B"/>
    <w:rPr>
      <w:rFonts w:asciiTheme="majorHAnsi" w:eastAsiaTheme="majorEastAsia" w:hAnsiTheme="majorHAnsi" w:cstheme="majorBidi"/>
      <w:b/>
      <w:bCs/>
      <w:color w:val="4F81BD" w:themeColor="accent1"/>
    </w:rPr>
  </w:style>
  <w:style w:type="paragraph" w:styleId="NoSpacing">
    <w:name w:val="No Spacing"/>
    <w:uiPriority w:val="1"/>
    <w:qFormat/>
    <w:rsid w:val="00C8559B"/>
    <w:pPr>
      <w:spacing w:after="0" w:line="240" w:lineRule="auto"/>
    </w:pPr>
  </w:style>
  <w:style w:type="paragraph" w:styleId="ListParagraph">
    <w:name w:val="List Paragraph"/>
    <w:basedOn w:val="Normal"/>
    <w:uiPriority w:val="34"/>
    <w:qFormat/>
    <w:rsid w:val="004C5FB5"/>
    <w:pPr>
      <w:ind w:left="720"/>
      <w:contextualSpacing/>
    </w:pPr>
  </w:style>
  <w:style w:type="character" w:customStyle="1" w:styleId="Heading4Char">
    <w:name w:val="Heading 4 Char"/>
    <w:basedOn w:val="DefaultParagraphFont"/>
    <w:link w:val="Heading4"/>
    <w:uiPriority w:val="9"/>
    <w:rsid w:val="00365DD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164AA"/>
    <w:rPr>
      <w:sz w:val="18"/>
      <w:szCs w:val="18"/>
    </w:rPr>
  </w:style>
  <w:style w:type="paragraph" w:styleId="CommentText">
    <w:name w:val="annotation text"/>
    <w:basedOn w:val="Normal"/>
    <w:link w:val="CommentTextChar"/>
    <w:uiPriority w:val="99"/>
    <w:semiHidden/>
    <w:unhideWhenUsed/>
    <w:rsid w:val="007164AA"/>
    <w:pPr>
      <w:spacing w:line="240" w:lineRule="auto"/>
    </w:pPr>
    <w:rPr>
      <w:sz w:val="24"/>
      <w:szCs w:val="24"/>
    </w:rPr>
  </w:style>
  <w:style w:type="character" w:customStyle="1" w:styleId="CommentTextChar">
    <w:name w:val="Comment Text Char"/>
    <w:basedOn w:val="DefaultParagraphFont"/>
    <w:link w:val="CommentText"/>
    <w:uiPriority w:val="99"/>
    <w:semiHidden/>
    <w:rsid w:val="007164AA"/>
    <w:rPr>
      <w:sz w:val="24"/>
      <w:szCs w:val="24"/>
    </w:rPr>
  </w:style>
  <w:style w:type="paragraph" w:styleId="CommentSubject">
    <w:name w:val="annotation subject"/>
    <w:basedOn w:val="CommentText"/>
    <w:next w:val="CommentText"/>
    <w:link w:val="CommentSubjectChar"/>
    <w:uiPriority w:val="99"/>
    <w:semiHidden/>
    <w:unhideWhenUsed/>
    <w:rsid w:val="007164AA"/>
    <w:rPr>
      <w:b/>
      <w:bCs/>
      <w:sz w:val="20"/>
      <w:szCs w:val="20"/>
    </w:rPr>
  </w:style>
  <w:style w:type="character" w:customStyle="1" w:styleId="CommentSubjectChar">
    <w:name w:val="Comment Subject Char"/>
    <w:basedOn w:val="CommentTextChar"/>
    <w:link w:val="CommentSubject"/>
    <w:uiPriority w:val="99"/>
    <w:semiHidden/>
    <w:rsid w:val="007164AA"/>
    <w:rPr>
      <w:b/>
      <w:bCs/>
      <w:sz w:val="20"/>
      <w:szCs w:val="20"/>
    </w:rPr>
  </w:style>
  <w:style w:type="paragraph" w:styleId="BalloonText">
    <w:name w:val="Balloon Text"/>
    <w:basedOn w:val="Normal"/>
    <w:link w:val="BalloonTextChar"/>
    <w:uiPriority w:val="99"/>
    <w:semiHidden/>
    <w:unhideWhenUsed/>
    <w:rsid w:val="007164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64AA"/>
    <w:rPr>
      <w:rFonts w:ascii="Lucida Grande" w:hAnsi="Lucida Grande"/>
      <w:sz w:val="18"/>
      <w:szCs w:val="18"/>
    </w:rPr>
  </w:style>
  <w:style w:type="character" w:styleId="Hyperlink">
    <w:name w:val="Hyperlink"/>
    <w:basedOn w:val="DefaultParagraphFont"/>
    <w:uiPriority w:val="99"/>
    <w:unhideWhenUsed/>
    <w:rsid w:val="00401ACA"/>
    <w:rPr>
      <w:color w:val="0000FF" w:themeColor="hyperlink"/>
      <w:u w:val="single"/>
    </w:rPr>
  </w:style>
  <w:style w:type="paragraph" w:customStyle="1" w:styleId="p1">
    <w:name w:val="p1"/>
    <w:basedOn w:val="Normal"/>
    <w:rsid w:val="00F51918"/>
    <w:pPr>
      <w:spacing w:after="0" w:line="240" w:lineRule="auto"/>
    </w:pPr>
    <w:rPr>
      <w:rFonts w:ascii="Helvetica" w:hAnsi="Helvetica" w:cs="Times New Roman"/>
      <w:color w:val="4A4647"/>
      <w:sz w:val="17"/>
      <w:szCs w:val="17"/>
    </w:rPr>
  </w:style>
  <w:style w:type="paragraph" w:customStyle="1" w:styleId="p2">
    <w:name w:val="p2"/>
    <w:basedOn w:val="Normal"/>
    <w:rsid w:val="00F51918"/>
    <w:pPr>
      <w:spacing w:after="0" w:line="240" w:lineRule="auto"/>
    </w:pPr>
    <w:rPr>
      <w:rFonts w:ascii="Helvetica" w:hAnsi="Helvetica" w:cs="Times New Roman"/>
      <w:color w:val="252324"/>
      <w:sz w:val="15"/>
      <w:szCs w:val="15"/>
    </w:rPr>
  </w:style>
  <w:style w:type="paragraph" w:customStyle="1" w:styleId="p3">
    <w:name w:val="p3"/>
    <w:basedOn w:val="Normal"/>
    <w:rsid w:val="00F51918"/>
    <w:pPr>
      <w:spacing w:after="0" w:line="240" w:lineRule="auto"/>
    </w:pPr>
    <w:rPr>
      <w:rFonts w:ascii="Helvetica" w:hAnsi="Helvetica" w:cs="Times New Roman"/>
      <w:color w:val="4A4647"/>
      <w:sz w:val="15"/>
      <w:szCs w:val="15"/>
    </w:rPr>
  </w:style>
  <w:style w:type="character" w:customStyle="1" w:styleId="s1">
    <w:name w:val="s1"/>
    <w:basedOn w:val="DefaultParagraphFont"/>
    <w:rsid w:val="00F51918"/>
    <w:rPr>
      <w:color w:val="6D696A"/>
    </w:rPr>
  </w:style>
  <w:style w:type="character" w:customStyle="1" w:styleId="s2">
    <w:name w:val="s2"/>
    <w:basedOn w:val="DefaultParagraphFont"/>
    <w:rsid w:val="00F51918"/>
    <w:rPr>
      <w:color w:val="252324"/>
    </w:rPr>
  </w:style>
  <w:style w:type="character" w:customStyle="1" w:styleId="s3">
    <w:name w:val="s3"/>
    <w:basedOn w:val="DefaultParagraphFont"/>
    <w:rsid w:val="00F51918"/>
    <w:rPr>
      <w:rFonts w:ascii="Helvetica" w:hAnsi="Helvetica" w:hint="default"/>
      <w:sz w:val="15"/>
      <w:szCs w:val="15"/>
    </w:rPr>
  </w:style>
  <w:style w:type="character" w:customStyle="1" w:styleId="s4">
    <w:name w:val="s4"/>
    <w:basedOn w:val="DefaultParagraphFont"/>
    <w:rsid w:val="00F51918"/>
    <w:rPr>
      <w:rFonts w:ascii="Helvetica" w:hAnsi="Helvetica" w:hint="default"/>
      <w:color w:val="252324"/>
      <w:sz w:val="15"/>
      <w:szCs w:val="15"/>
    </w:rPr>
  </w:style>
  <w:style w:type="character" w:customStyle="1" w:styleId="s5">
    <w:name w:val="s5"/>
    <w:basedOn w:val="DefaultParagraphFont"/>
    <w:rsid w:val="00F51918"/>
    <w:rPr>
      <w:color w:val="8C8A8B"/>
    </w:rPr>
  </w:style>
  <w:style w:type="character" w:customStyle="1" w:styleId="s6">
    <w:name w:val="s6"/>
    <w:basedOn w:val="DefaultParagraphFont"/>
    <w:rsid w:val="00F51918"/>
    <w:rPr>
      <w:color w:val="4A4647"/>
    </w:rPr>
  </w:style>
  <w:style w:type="character" w:customStyle="1" w:styleId="s7">
    <w:name w:val="s7"/>
    <w:basedOn w:val="DefaultParagraphFont"/>
    <w:rsid w:val="00F51918"/>
    <w:rPr>
      <w:color w:val="01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85323">
      <w:bodyDiv w:val="1"/>
      <w:marLeft w:val="0"/>
      <w:marRight w:val="0"/>
      <w:marTop w:val="0"/>
      <w:marBottom w:val="0"/>
      <w:divBdr>
        <w:top w:val="none" w:sz="0" w:space="0" w:color="auto"/>
        <w:left w:val="none" w:sz="0" w:space="0" w:color="auto"/>
        <w:bottom w:val="none" w:sz="0" w:space="0" w:color="auto"/>
        <w:right w:val="none" w:sz="0" w:space="0" w:color="auto"/>
      </w:divBdr>
    </w:div>
    <w:div w:id="1041520171">
      <w:bodyDiv w:val="1"/>
      <w:marLeft w:val="0"/>
      <w:marRight w:val="0"/>
      <w:marTop w:val="0"/>
      <w:marBottom w:val="0"/>
      <w:divBdr>
        <w:top w:val="none" w:sz="0" w:space="0" w:color="auto"/>
        <w:left w:val="none" w:sz="0" w:space="0" w:color="auto"/>
        <w:bottom w:val="none" w:sz="0" w:space="0" w:color="auto"/>
        <w:right w:val="none" w:sz="0" w:space="0" w:color="auto"/>
      </w:divBdr>
    </w:div>
    <w:div w:id="1265306657">
      <w:bodyDiv w:val="1"/>
      <w:marLeft w:val="0"/>
      <w:marRight w:val="0"/>
      <w:marTop w:val="0"/>
      <w:marBottom w:val="0"/>
      <w:divBdr>
        <w:top w:val="none" w:sz="0" w:space="0" w:color="auto"/>
        <w:left w:val="none" w:sz="0" w:space="0" w:color="auto"/>
        <w:bottom w:val="none" w:sz="0" w:space="0" w:color="auto"/>
        <w:right w:val="none" w:sz="0" w:space="0" w:color="auto"/>
      </w:divBdr>
    </w:div>
    <w:div w:id="1722971987">
      <w:bodyDiv w:val="1"/>
      <w:marLeft w:val="0"/>
      <w:marRight w:val="0"/>
      <w:marTop w:val="0"/>
      <w:marBottom w:val="0"/>
      <w:divBdr>
        <w:top w:val="none" w:sz="0" w:space="0" w:color="auto"/>
        <w:left w:val="none" w:sz="0" w:space="0" w:color="auto"/>
        <w:bottom w:val="none" w:sz="0" w:space="0" w:color="auto"/>
        <w:right w:val="none" w:sz="0" w:space="0" w:color="auto"/>
      </w:divBdr>
    </w:div>
    <w:div w:id="2090037649">
      <w:bodyDiv w:val="1"/>
      <w:marLeft w:val="0"/>
      <w:marRight w:val="0"/>
      <w:marTop w:val="0"/>
      <w:marBottom w:val="0"/>
      <w:divBdr>
        <w:top w:val="none" w:sz="0" w:space="0" w:color="auto"/>
        <w:left w:val="none" w:sz="0" w:space="0" w:color="auto"/>
        <w:bottom w:val="none" w:sz="0" w:space="0" w:color="auto"/>
        <w:right w:val="none" w:sz="0" w:space="0" w:color="auto"/>
      </w:divBdr>
    </w:div>
    <w:div w:id="21230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rachel_botsman_we_ve_stopped_trusting_institutions_and_started_trusting_strangers/transcript"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B050-0C0C-4F33-932B-51CEDB0A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Sinks</dc:creator>
  <cp:lastModifiedBy>Jeremy Sinks</cp:lastModifiedBy>
  <cp:revision>2</cp:revision>
  <cp:lastPrinted>2018-01-02T19:15:00Z</cp:lastPrinted>
  <dcterms:created xsi:type="dcterms:W3CDTF">2018-01-02T19:16:00Z</dcterms:created>
  <dcterms:modified xsi:type="dcterms:W3CDTF">2018-01-02T19:16:00Z</dcterms:modified>
</cp:coreProperties>
</file>